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E0" w:rsidRPr="00AB278F" w:rsidRDefault="00CE3BE0" w:rsidP="00CE3BE0">
      <w:pPr>
        <w:autoSpaceDE w:val="0"/>
        <w:autoSpaceDN w:val="0"/>
        <w:adjustRightInd w:val="0"/>
        <w:spacing w:after="0" w:line="240" w:lineRule="auto"/>
        <w:rPr>
          <w:rFonts w:ascii="Lucida Sans Unicode" w:hAnsi="Lucida Sans Unicode" w:cs="Lucida Sans Unicode"/>
          <w:b/>
          <w:bCs/>
          <w:color w:val="E36C0A" w:themeColor="accent6" w:themeShade="BF"/>
          <w:sz w:val="40"/>
          <w:szCs w:val="40"/>
        </w:rPr>
      </w:pPr>
      <w:r w:rsidRPr="00AB278F">
        <w:rPr>
          <w:rFonts w:ascii="Lucida Sans Unicode" w:eastAsiaTheme="majorEastAsia" w:hAnsi="Lucida Sans Unicode" w:cs="Lucida Sans Unicode"/>
          <w:b/>
          <w:bCs/>
          <w:color w:val="E36C0A" w:themeColor="accent6" w:themeShade="BF"/>
          <w:sz w:val="40"/>
          <w:szCs w:val="40"/>
        </w:rPr>
        <w:drawing>
          <wp:anchor distT="0" distB="0" distL="114300" distR="114300" simplePos="0" relativeHeight="251658240" behindDoc="1" locked="0" layoutInCell="1" allowOverlap="1" wp14:anchorId="4DE0E44F" wp14:editId="47A38B0F">
            <wp:simplePos x="0" y="0"/>
            <wp:positionH relativeFrom="column">
              <wp:posOffset>-899795</wp:posOffset>
            </wp:positionH>
            <wp:positionV relativeFrom="paragraph">
              <wp:posOffset>-890270</wp:posOffset>
            </wp:positionV>
            <wp:extent cx="7564755" cy="2362200"/>
            <wp:effectExtent l="0" t="0" r="0" b="0"/>
            <wp:wrapTight wrapText="bothSides">
              <wp:wrapPolygon edited="0">
                <wp:start x="0" y="0"/>
                <wp:lineTo x="0" y="21426"/>
                <wp:lineTo x="21540" y="21426"/>
                <wp:lineTo x="215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755" cy="2362200"/>
                    </a:xfrm>
                    <a:prstGeom prst="rect">
                      <a:avLst/>
                    </a:prstGeom>
                    <a:noFill/>
                  </pic:spPr>
                </pic:pic>
              </a:graphicData>
            </a:graphic>
            <wp14:sizeRelH relativeFrom="page">
              <wp14:pctWidth>0</wp14:pctWidth>
            </wp14:sizeRelH>
            <wp14:sizeRelV relativeFrom="page">
              <wp14:pctHeight>0</wp14:pctHeight>
            </wp14:sizeRelV>
          </wp:anchor>
        </w:drawing>
      </w:r>
      <w:r w:rsidRPr="00AB278F">
        <w:rPr>
          <w:rFonts w:ascii="Lucida Sans Unicode" w:eastAsiaTheme="majorEastAsia" w:hAnsi="Lucida Sans Unicode" w:cs="Lucida Sans Unicode"/>
          <w:b/>
          <w:bCs/>
          <w:color w:val="E36C0A" w:themeColor="accent6" w:themeShade="BF"/>
          <w:sz w:val="40"/>
          <w:szCs w:val="40"/>
        </w:rPr>
        <w:t>Checklisten zum Energiesparen an Schulen</w:t>
      </w:r>
    </w:p>
    <w:p w:rsidR="00CE3BE0" w:rsidRPr="00CE3BE0" w:rsidRDefault="00CE3BE0" w:rsidP="00CE3BE0">
      <w:pPr>
        <w:autoSpaceDE w:val="0"/>
        <w:autoSpaceDN w:val="0"/>
        <w:adjustRightInd w:val="0"/>
        <w:spacing w:after="0" w:line="240" w:lineRule="auto"/>
        <w:rPr>
          <w:rFonts w:ascii="Lucida Sans Unicode" w:hAnsi="Lucida Sans Unicode" w:cs="Lucida Sans Unicode"/>
          <w:b/>
          <w:bCs/>
          <w:sz w:val="24"/>
          <w:szCs w:val="24"/>
        </w:rPr>
      </w:pPr>
    </w:p>
    <w:p w:rsidR="00CE3BE0" w:rsidRPr="00AB278F" w:rsidRDefault="00CE3BE0" w:rsidP="00CE3BE0">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t>Checkliste Raumwärme</w:t>
      </w: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1. Raumtemperatur optimieren</w:t>
      </w:r>
    </w:p>
    <w:p w:rsidR="00CE3BE0" w:rsidRPr="00CE3BE0" w:rsidRDefault="00CE3BE0" w:rsidP="00CE3BE0">
      <w:pPr>
        <w:pStyle w:val="Listenabsatz"/>
        <w:numPr>
          <w:ilvl w:val="0"/>
          <w:numId w:val="1"/>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Räumliches und zeitliches Temperaturprofil ermitteln</w:t>
      </w:r>
    </w:p>
    <w:p w:rsidR="00CE3BE0" w:rsidRPr="00297DD2" w:rsidRDefault="00CE3BE0" w:rsidP="00CE3BE0">
      <w:pPr>
        <w:pStyle w:val="Listenabsatz"/>
        <w:numPr>
          <w:ilvl w:val="0"/>
          <w:numId w:val="1"/>
        </w:numPr>
        <w:autoSpaceDE w:val="0"/>
        <w:autoSpaceDN w:val="0"/>
        <w:adjustRightInd w:val="0"/>
        <w:spacing w:after="0" w:line="240" w:lineRule="auto"/>
        <w:rPr>
          <w:rFonts w:ascii="Lucida Sans Unicode" w:hAnsi="Lucida Sans Unicode" w:cs="Lucida Sans Unicode"/>
          <w:sz w:val="24"/>
          <w:szCs w:val="24"/>
        </w:rPr>
      </w:pPr>
      <w:r w:rsidRPr="00297DD2">
        <w:rPr>
          <w:rFonts w:ascii="Lucida Sans Unicode" w:hAnsi="Lucida Sans Unicode" w:cs="Lucida Sans Unicode"/>
          <w:sz w:val="24"/>
          <w:szCs w:val="24"/>
        </w:rPr>
        <w:t>Raumtemperatur auf Sollwerte mit Hilfe der dezentralen und zentralen Temperaturregelung</w:t>
      </w:r>
      <w:r w:rsidR="00297DD2" w:rsidRPr="00297DD2">
        <w:rPr>
          <w:rFonts w:ascii="Lucida Sans Unicode" w:hAnsi="Lucida Sans Unicode" w:cs="Lucida Sans Unicode"/>
          <w:sz w:val="24"/>
          <w:szCs w:val="24"/>
        </w:rPr>
        <w:t xml:space="preserve"> </w:t>
      </w:r>
      <w:r w:rsidRPr="00297DD2">
        <w:rPr>
          <w:rFonts w:ascii="Lucida Sans Unicode" w:hAnsi="Lucida Sans Unicode" w:cs="Lucida Sans Unicode"/>
          <w:sz w:val="24"/>
          <w:szCs w:val="24"/>
        </w:rPr>
        <w:t>einstellen</w:t>
      </w:r>
    </w:p>
    <w:p w:rsidR="00CE3BE0" w:rsidRDefault="00CE3BE0" w:rsidP="00CE3BE0">
      <w:pPr>
        <w:pStyle w:val="Listenabsatz"/>
        <w:numPr>
          <w:ilvl w:val="0"/>
          <w:numId w:val="1"/>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Temperaturabsenkung optimieren (nachts, an Wochenenden und in den Ferien)</w:t>
      </w:r>
      <w:bookmarkStart w:id="0" w:name="_GoBack"/>
      <w:bookmarkEnd w:id="0"/>
    </w:p>
    <w:p w:rsidR="00D179D8" w:rsidRDefault="00D179D8" w:rsidP="00CE3BE0">
      <w:pPr>
        <w:pStyle w:val="Listenabsatz"/>
        <w:numPr>
          <w:ilvl w:val="0"/>
          <w:numId w:val="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Thermostatventile nutzen, aber</w:t>
      </w:r>
      <w:r w:rsidRPr="00D179D8">
        <w:rPr>
          <w:rFonts w:ascii="Lucida Sans Unicode" w:hAnsi="Lucida Sans Unicode" w:cs="Lucida Sans Unicode"/>
          <w:sz w:val="24"/>
          <w:szCs w:val="24"/>
        </w:rPr>
        <w:br/>
        <w:t>nicht über Stellung 3 (sonst wird es zu warm)</w:t>
      </w:r>
    </w:p>
    <w:p w:rsidR="004E0F79" w:rsidRPr="004E0F79" w:rsidRDefault="004E0F79" w:rsidP="004E0F79">
      <w:pPr>
        <w:autoSpaceDE w:val="0"/>
        <w:autoSpaceDN w:val="0"/>
        <w:adjustRightInd w:val="0"/>
        <w:spacing w:after="0" w:line="240" w:lineRule="auto"/>
        <w:rPr>
          <w:rFonts w:ascii="Lucida Sans Unicode" w:hAnsi="Lucida Sans Unicode" w:cs="Lucida Sans Unicode"/>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2. Heizen unnötiger Räume verhindern</w:t>
      </w:r>
    </w:p>
    <w:p w:rsidR="00CE3BE0" w:rsidRDefault="00CE3BE0" w:rsidP="00CE3BE0">
      <w:pPr>
        <w:pStyle w:val="Listenabsatz"/>
        <w:numPr>
          <w:ilvl w:val="0"/>
          <w:numId w:val="3"/>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Raumbelegung optimieren (nicht ganze Zonen heizen, wenn nur Einzelräume z.B. für einen Elternabend genutzt werden: Zusammenlegen mehrerer Veranstaltungen auf einen</w:t>
      </w:r>
      <w:r>
        <w:rPr>
          <w:rFonts w:ascii="Lucida Sans Unicode" w:hAnsi="Lucida Sans Unicode" w:cs="Lucida Sans Unicode"/>
          <w:sz w:val="24"/>
          <w:szCs w:val="24"/>
        </w:rPr>
        <w:t xml:space="preserve"> </w:t>
      </w:r>
      <w:r w:rsidRPr="00CE3BE0">
        <w:rPr>
          <w:rFonts w:ascii="Lucida Sans Unicode" w:hAnsi="Lucida Sans Unicode" w:cs="Lucida Sans Unicode"/>
          <w:sz w:val="24"/>
          <w:szCs w:val="24"/>
        </w:rPr>
        <w:t>Abend und in Räume, die an einem gemeinsamen Heizkreis liegen etc.)</w:t>
      </w:r>
    </w:p>
    <w:p w:rsidR="00D179D8" w:rsidRPr="00CE3BE0" w:rsidRDefault="00D179D8" w:rsidP="00CE3BE0">
      <w:pPr>
        <w:pStyle w:val="Listenabsatz"/>
        <w:numPr>
          <w:ilvl w:val="0"/>
          <w:numId w:val="3"/>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Thermostatventile bei unbenutzten Räumen absenken auf *</w:t>
      </w:r>
    </w:p>
    <w:p w:rsidR="004E0F79" w:rsidRDefault="004E0F79" w:rsidP="00CE3BE0">
      <w:pPr>
        <w:autoSpaceDE w:val="0"/>
        <w:autoSpaceDN w:val="0"/>
        <w:adjustRightInd w:val="0"/>
        <w:spacing w:after="0" w:line="240" w:lineRule="auto"/>
        <w:rPr>
          <w:rFonts w:ascii="Lucida Sans Unicode" w:hAnsi="Lucida Sans Unicode" w:cs="Lucida Sans Unicode"/>
          <w:bCs/>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3. Luftzug vermindern</w:t>
      </w:r>
    </w:p>
    <w:p w:rsidR="00CE3BE0" w:rsidRPr="00CE3BE0" w:rsidRDefault="00CE3BE0" w:rsidP="00CE3BE0">
      <w:pPr>
        <w:pStyle w:val="Listenabsatz"/>
        <w:numPr>
          <w:ilvl w:val="0"/>
          <w:numId w:val="4"/>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Fenster und Türen (auch zwischen Treppenhäusern) nach dem Unterricht richtig</w:t>
      </w:r>
      <w:r>
        <w:rPr>
          <w:rFonts w:ascii="Lucida Sans Unicode" w:hAnsi="Lucida Sans Unicode" w:cs="Lucida Sans Unicode"/>
          <w:sz w:val="24"/>
          <w:szCs w:val="24"/>
        </w:rPr>
        <w:t xml:space="preserve"> </w:t>
      </w:r>
      <w:r w:rsidRPr="00CE3BE0">
        <w:rPr>
          <w:rFonts w:ascii="Lucida Sans Unicode" w:hAnsi="Lucida Sans Unicode" w:cs="Lucida Sans Unicode"/>
          <w:sz w:val="24"/>
          <w:szCs w:val="24"/>
        </w:rPr>
        <w:t>schließen</w:t>
      </w:r>
    </w:p>
    <w:p w:rsidR="004E0F79" w:rsidRDefault="004E0F79" w:rsidP="00CE3BE0">
      <w:pPr>
        <w:autoSpaceDE w:val="0"/>
        <w:autoSpaceDN w:val="0"/>
        <w:adjustRightInd w:val="0"/>
        <w:spacing w:after="0" w:line="240" w:lineRule="auto"/>
        <w:rPr>
          <w:rFonts w:ascii="Lucida Sans Unicode" w:hAnsi="Lucida Sans Unicode" w:cs="Lucida Sans Unicode"/>
          <w:bCs/>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4. Oberflächentemperatur erhöhen</w:t>
      </w:r>
    </w:p>
    <w:p w:rsidR="00CE3BE0" w:rsidRPr="00CE3BE0" w:rsidRDefault="00CE3BE0" w:rsidP="00CE3BE0">
      <w:pPr>
        <w:pStyle w:val="Listenabsatz"/>
        <w:numPr>
          <w:ilvl w:val="0"/>
          <w:numId w:val="5"/>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Wärmebedarf ermitteln und mit Verbrauchswerten vergleichen (zur Klärung der Frage, ob</w:t>
      </w:r>
      <w:r>
        <w:rPr>
          <w:rFonts w:ascii="Lucida Sans Unicode" w:hAnsi="Lucida Sans Unicode" w:cs="Lucida Sans Unicode"/>
          <w:sz w:val="24"/>
          <w:szCs w:val="24"/>
        </w:rPr>
        <w:t xml:space="preserve"> </w:t>
      </w:r>
      <w:r w:rsidRPr="00CE3BE0">
        <w:rPr>
          <w:rFonts w:ascii="Lucida Sans Unicode" w:hAnsi="Lucida Sans Unicode" w:cs="Lucida Sans Unicode"/>
          <w:sz w:val="24"/>
          <w:szCs w:val="24"/>
        </w:rPr>
        <w:t>ein hoher Energieverbrauch mit den baulichen Gegebenheiten zusammenhängt)</w:t>
      </w:r>
    </w:p>
    <w:p w:rsidR="004E0F79" w:rsidRDefault="004E0F79" w:rsidP="00CE3BE0">
      <w:pPr>
        <w:autoSpaceDE w:val="0"/>
        <w:autoSpaceDN w:val="0"/>
        <w:adjustRightInd w:val="0"/>
        <w:spacing w:after="0" w:line="240" w:lineRule="auto"/>
        <w:rPr>
          <w:rFonts w:ascii="Lucida Sans Unicode" w:hAnsi="Lucida Sans Unicode" w:cs="Lucida Sans Unicode"/>
          <w:bCs/>
          <w:sz w:val="24"/>
          <w:szCs w:val="24"/>
        </w:rPr>
      </w:pPr>
    </w:p>
    <w:p w:rsid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5. Richtige Kleidung wählen</w:t>
      </w:r>
    </w:p>
    <w:p w:rsidR="000157EA" w:rsidRPr="000157EA" w:rsidRDefault="000157EA" w:rsidP="000157EA">
      <w:pPr>
        <w:pStyle w:val="Listenabsatz"/>
        <w:numPr>
          <w:ilvl w:val="0"/>
          <w:numId w:val="5"/>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Jahreszeitlich angemessene  Kleidung wählen (T-Shirt reicht im Winter nicht)</w:t>
      </w:r>
    </w:p>
    <w:p w:rsidR="004E0F79" w:rsidRDefault="004E0F79" w:rsidP="00CE3BE0">
      <w:pPr>
        <w:autoSpaceDE w:val="0"/>
        <w:autoSpaceDN w:val="0"/>
        <w:adjustRightInd w:val="0"/>
        <w:spacing w:after="0" w:line="240" w:lineRule="auto"/>
        <w:rPr>
          <w:rFonts w:ascii="Lucida Sans Unicode" w:hAnsi="Lucida Sans Unicode" w:cs="Lucida Sans Unicode"/>
          <w:bCs/>
          <w:sz w:val="24"/>
          <w:szCs w:val="24"/>
        </w:rPr>
      </w:pPr>
    </w:p>
    <w:p w:rsid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6. Richtig Lüften</w:t>
      </w:r>
    </w:p>
    <w:p w:rsidR="00A235B2" w:rsidRDefault="000157EA" w:rsidP="00A235B2">
      <w:pPr>
        <w:pStyle w:val="Listenabsatz"/>
        <w:numPr>
          <w:ilvl w:val="0"/>
          <w:numId w:val="5"/>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Thermostatventile beim Lüften auf * stellen (auch in der relativ kurzen Zeit wird bei großvolumigen Heizkörpern viel Wärme umgesetzt, die in der folgenden Stunde an den Raum abgegeben wird)</w:t>
      </w:r>
    </w:p>
    <w:p w:rsidR="00A235B2" w:rsidRDefault="00A235B2" w:rsidP="00A235B2">
      <w:pPr>
        <w:pStyle w:val="Listenabsatz"/>
        <w:numPr>
          <w:ilvl w:val="0"/>
          <w:numId w:val="5"/>
        </w:numPr>
        <w:autoSpaceDE w:val="0"/>
        <w:autoSpaceDN w:val="0"/>
        <w:adjustRightInd w:val="0"/>
        <w:spacing w:after="0" w:line="240" w:lineRule="auto"/>
        <w:rPr>
          <w:rFonts w:ascii="Lucida Sans Unicode" w:hAnsi="Lucida Sans Unicode" w:cs="Lucida Sans Unicode"/>
          <w:sz w:val="24"/>
          <w:szCs w:val="24"/>
        </w:rPr>
      </w:pPr>
      <w:r w:rsidRPr="00A235B2">
        <w:rPr>
          <w:rFonts w:ascii="Lucida Sans Unicode" w:hAnsi="Lucida Sans Unicode" w:cs="Lucida Sans Unicode"/>
          <w:sz w:val="24"/>
          <w:szCs w:val="24"/>
        </w:rPr>
        <w:t>Fenster in der kalten Jahreszeit nur zum Stoßlüften öffnen.</w:t>
      </w:r>
    </w:p>
    <w:p w:rsidR="00A235B2" w:rsidRPr="00A235B2" w:rsidRDefault="00A235B2" w:rsidP="00A235B2">
      <w:pPr>
        <w:pStyle w:val="Listenabsatz"/>
        <w:numPr>
          <w:ilvl w:val="0"/>
          <w:numId w:val="5"/>
        </w:numPr>
        <w:autoSpaceDE w:val="0"/>
        <w:autoSpaceDN w:val="0"/>
        <w:adjustRightInd w:val="0"/>
        <w:spacing w:after="0" w:line="240" w:lineRule="auto"/>
        <w:rPr>
          <w:rFonts w:ascii="Lucida Sans Unicode" w:hAnsi="Lucida Sans Unicode" w:cs="Lucida Sans Unicode"/>
          <w:sz w:val="24"/>
          <w:szCs w:val="24"/>
        </w:rPr>
      </w:pPr>
      <w:r w:rsidRPr="00A235B2">
        <w:rPr>
          <w:rFonts w:ascii="Lucida Sans Unicode" w:hAnsi="Lucida Sans Unicode" w:cs="Lucida Sans Unicode"/>
          <w:sz w:val="24"/>
          <w:szCs w:val="24"/>
        </w:rPr>
        <w:t>Stoßlüften statt Dauerlüften. Stoßlüften heißt: die Fenster für einen Zeitraum von 3 – 5 Minuten ganz öffnen, dann wieder schließen. Dauerlüften über gekippte Fenster erhöht den Energieverbrauch um das</w:t>
      </w:r>
      <w:r>
        <w:rPr>
          <w:rFonts w:ascii="Lucida Sans Unicode" w:hAnsi="Lucida Sans Unicode" w:cs="Lucida Sans Unicode"/>
          <w:sz w:val="24"/>
          <w:szCs w:val="24"/>
        </w:rPr>
        <w:t xml:space="preserve"> </w:t>
      </w:r>
      <w:r w:rsidRPr="00A235B2">
        <w:rPr>
          <w:rFonts w:ascii="Lucida Sans Unicode" w:hAnsi="Lucida Sans Unicode" w:cs="Lucida Sans Unicode"/>
          <w:sz w:val="24"/>
          <w:szCs w:val="24"/>
        </w:rPr>
        <w:t>Vierfache. Beim Stoßlüften an die Innentüren denken und sie schließen.</w:t>
      </w:r>
    </w:p>
    <w:p w:rsidR="004E0F79" w:rsidRPr="00A235B2" w:rsidRDefault="004E0F79" w:rsidP="00CE3BE0">
      <w:pPr>
        <w:autoSpaceDE w:val="0"/>
        <w:autoSpaceDN w:val="0"/>
        <w:adjustRightInd w:val="0"/>
        <w:spacing w:after="0" w:line="240" w:lineRule="auto"/>
        <w:rPr>
          <w:rFonts w:ascii="Lucida Sans Unicode" w:hAnsi="Lucida Sans Unicode" w:cs="Lucida Sans Unicode"/>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7. Wärmeerzeugung optimieren</w:t>
      </w:r>
    </w:p>
    <w:p w:rsidR="00CE3BE0" w:rsidRPr="00CE3BE0" w:rsidRDefault="00CE3BE0" w:rsidP="00CE3BE0">
      <w:pPr>
        <w:pStyle w:val="Listenabsatz"/>
        <w:numPr>
          <w:ilvl w:val="0"/>
          <w:numId w:val="6"/>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Auf Investitionsentscheidungen des Schulträgers hinsichtlich energiesparender Alternativen (z.</w:t>
      </w:r>
      <w:r w:rsidR="004E0F79">
        <w:rPr>
          <w:rFonts w:ascii="Lucida Sans Unicode" w:hAnsi="Lucida Sans Unicode" w:cs="Lucida Sans Unicode"/>
          <w:sz w:val="24"/>
          <w:szCs w:val="24"/>
        </w:rPr>
        <w:t xml:space="preserve"> </w:t>
      </w:r>
      <w:r w:rsidRPr="00CE3BE0">
        <w:rPr>
          <w:rFonts w:ascii="Lucida Sans Unicode" w:hAnsi="Lucida Sans Unicode" w:cs="Lucida Sans Unicode"/>
          <w:sz w:val="24"/>
          <w:szCs w:val="24"/>
        </w:rPr>
        <w:t>B. Brennwertkessel, BHKW) Einfluss nehmen</w:t>
      </w:r>
    </w:p>
    <w:p w:rsidR="00CE3BE0" w:rsidRPr="00CE3BE0" w:rsidRDefault="00CE3BE0" w:rsidP="00CE3BE0">
      <w:pPr>
        <w:pStyle w:val="Listenabsatz"/>
        <w:numPr>
          <w:ilvl w:val="0"/>
          <w:numId w:val="6"/>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Kesselabgastemperatur regelmäßig kontrollieren; bei Überschreiten der minimalen Abgastemperatur um ca. 40 °C Kessel reinigen</w:t>
      </w:r>
    </w:p>
    <w:p w:rsidR="004E0F79" w:rsidRDefault="004E0F79" w:rsidP="00CE3BE0">
      <w:pPr>
        <w:autoSpaceDE w:val="0"/>
        <w:autoSpaceDN w:val="0"/>
        <w:adjustRightInd w:val="0"/>
        <w:spacing w:after="0" w:line="240" w:lineRule="auto"/>
        <w:rPr>
          <w:rFonts w:ascii="Lucida Sans Unicode" w:hAnsi="Lucida Sans Unicode" w:cs="Lucida Sans Unicode"/>
          <w:bCs/>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8. Wärmeverteilung und -abgabe optimieren</w:t>
      </w:r>
    </w:p>
    <w:p w:rsidR="00CE3BE0" w:rsidRPr="00CE3BE0" w:rsidRDefault="00CE3BE0" w:rsidP="00CE3BE0">
      <w:pPr>
        <w:pStyle w:val="Listenabsatz"/>
        <w:numPr>
          <w:ilvl w:val="0"/>
          <w:numId w:val="7"/>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Armaturen und Rohrleitungen in unbeheizten Gebäud</w:t>
      </w:r>
      <w:r w:rsidR="004E0F79">
        <w:rPr>
          <w:rFonts w:ascii="Lucida Sans Unicode" w:hAnsi="Lucida Sans Unicode" w:cs="Lucida Sans Unicode"/>
          <w:sz w:val="24"/>
          <w:szCs w:val="24"/>
        </w:rPr>
        <w:t>eteilen (z.B. Keller) isolieren</w:t>
      </w:r>
    </w:p>
    <w:p w:rsidR="00CE3BE0" w:rsidRPr="00CE3BE0" w:rsidRDefault="00CE3BE0" w:rsidP="00CE3BE0">
      <w:pPr>
        <w:pStyle w:val="Listenabsatz"/>
        <w:numPr>
          <w:ilvl w:val="0"/>
          <w:numId w:val="7"/>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Wärmeabgabe der Heizkörper durch Reinigung und Entlüftung (nötig, falls "</w:t>
      </w:r>
      <w:proofErr w:type="spellStart"/>
      <w:r w:rsidRPr="00CE3BE0">
        <w:rPr>
          <w:rFonts w:ascii="Lucida Sans Unicode" w:hAnsi="Lucida Sans Unicode" w:cs="Lucida Sans Unicode"/>
          <w:sz w:val="24"/>
          <w:szCs w:val="24"/>
        </w:rPr>
        <w:t>Glucksgeräusche</w:t>
      </w:r>
      <w:proofErr w:type="spellEnd"/>
      <w:r w:rsidRPr="00CE3BE0">
        <w:rPr>
          <w:rFonts w:ascii="Lucida Sans Unicode" w:hAnsi="Lucida Sans Unicode" w:cs="Lucida Sans Unicode"/>
          <w:sz w:val="24"/>
          <w:szCs w:val="24"/>
        </w:rPr>
        <w:t>" dies anzeigen oder Teile des Heizkörpers kalt sind) erhöhen</w:t>
      </w:r>
    </w:p>
    <w:p w:rsidR="00CE3BE0" w:rsidRPr="00CE3BE0" w:rsidRDefault="00CE3BE0" w:rsidP="00CE3BE0">
      <w:pPr>
        <w:pStyle w:val="Listenabsatz"/>
        <w:numPr>
          <w:ilvl w:val="0"/>
          <w:numId w:val="7"/>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Prüfen, ob vorhandene Rol</w:t>
      </w:r>
      <w:r>
        <w:rPr>
          <w:rFonts w:ascii="Lucida Sans Unicode" w:hAnsi="Lucida Sans Unicode" w:cs="Lucida Sans Unicode"/>
          <w:sz w:val="24"/>
          <w:szCs w:val="24"/>
        </w:rPr>
        <w:t>l</w:t>
      </w:r>
      <w:r w:rsidRPr="00CE3BE0">
        <w:rPr>
          <w:rFonts w:ascii="Lucida Sans Unicode" w:hAnsi="Lucida Sans Unicode" w:cs="Lucida Sans Unicode"/>
          <w:sz w:val="24"/>
          <w:szCs w:val="24"/>
        </w:rPr>
        <w:t>läden, Fensterläden, Vorhänge, etc. die Wärmeabgabe behindern</w:t>
      </w:r>
    </w:p>
    <w:p w:rsidR="00CE3BE0" w:rsidRPr="00CE3BE0" w:rsidRDefault="00CE3BE0" w:rsidP="00CE3BE0">
      <w:pPr>
        <w:pStyle w:val="Listenabsatz"/>
        <w:numPr>
          <w:ilvl w:val="0"/>
          <w:numId w:val="7"/>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Außenflächen hinter Heizkörpern dämmen</w:t>
      </w:r>
    </w:p>
    <w:p w:rsidR="00CE3BE0" w:rsidRDefault="00CE3BE0" w:rsidP="00CE3BE0">
      <w:pPr>
        <w:autoSpaceDE w:val="0"/>
        <w:autoSpaceDN w:val="0"/>
        <w:adjustRightInd w:val="0"/>
        <w:spacing w:after="0" w:line="240" w:lineRule="auto"/>
        <w:rPr>
          <w:rFonts w:ascii="Lucida Sans Unicode" w:hAnsi="Lucida Sans Unicode" w:cs="Lucida Sans Unicode"/>
          <w:b/>
          <w:bCs/>
          <w:sz w:val="24"/>
          <w:szCs w:val="24"/>
        </w:rPr>
      </w:pPr>
    </w:p>
    <w:p w:rsidR="000157EA" w:rsidRDefault="000157EA">
      <w:pPr>
        <w:rPr>
          <w:rFonts w:ascii="Lucida Sans Unicode" w:hAnsi="Lucida Sans Unicode" w:cs="Lucida Sans Unicode"/>
          <w:b/>
          <w:bCs/>
          <w:sz w:val="24"/>
          <w:szCs w:val="24"/>
        </w:rPr>
      </w:pPr>
      <w:r>
        <w:rPr>
          <w:rFonts w:ascii="Lucida Sans Unicode" w:hAnsi="Lucida Sans Unicode" w:cs="Lucida Sans Unicode"/>
          <w:b/>
          <w:bCs/>
          <w:sz w:val="24"/>
          <w:szCs w:val="24"/>
        </w:rPr>
        <w:br w:type="page"/>
      </w:r>
    </w:p>
    <w:p w:rsidR="00CE3BE0" w:rsidRPr="00AB278F" w:rsidRDefault="00CE3BE0" w:rsidP="00CE3BE0">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lastRenderedPageBreak/>
        <w:t>Checkliste Beleuchtung</w:t>
      </w: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1. Beleuchtungssituation der Schule klären und auswerten</w:t>
      </w:r>
    </w:p>
    <w:p w:rsidR="00CE3BE0" w:rsidRPr="00CE3BE0" w:rsidRDefault="00CE3BE0" w:rsidP="00CE3BE0">
      <w:pPr>
        <w:pStyle w:val="Listenabsatz"/>
        <w:numPr>
          <w:ilvl w:val="0"/>
          <w:numId w:val="8"/>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 xml:space="preserve">Beleuchtungsstärke der verschiedenen Lampen im ganzen Schulgebäude (Unterrichts-, </w:t>
      </w:r>
      <w:r w:rsidR="004E0F79">
        <w:rPr>
          <w:rFonts w:ascii="Lucida Sans Unicode" w:hAnsi="Lucida Sans Unicode" w:cs="Lucida Sans Unicode"/>
          <w:sz w:val="24"/>
          <w:szCs w:val="24"/>
        </w:rPr>
        <w:t xml:space="preserve">Büro-, </w:t>
      </w:r>
      <w:r w:rsidRPr="00CE3BE0">
        <w:rPr>
          <w:rFonts w:ascii="Lucida Sans Unicode" w:hAnsi="Lucida Sans Unicode" w:cs="Lucida Sans Unicode"/>
          <w:sz w:val="24"/>
          <w:szCs w:val="24"/>
        </w:rPr>
        <w:t>Abstell- u</w:t>
      </w:r>
      <w:r w:rsidR="004E0F79">
        <w:rPr>
          <w:rFonts w:ascii="Lucida Sans Unicode" w:hAnsi="Lucida Sans Unicode" w:cs="Lucida Sans Unicode"/>
          <w:sz w:val="24"/>
          <w:szCs w:val="24"/>
        </w:rPr>
        <w:t>nd</w:t>
      </w:r>
      <w:r w:rsidRPr="00CE3BE0">
        <w:rPr>
          <w:rFonts w:ascii="Lucida Sans Unicode" w:hAnsi="Lucida Sans Unicode" w:cs="Lucida Sans Unicode"/>
          <w:sz w:val="24"/>
          <w:szCs w:val="24"/>
        </w:rPr>
        <w:t xml:space="preserve"> Kellerräume, Toiletten, Gänge, </w:t>
      </w:r>
      <w:r w:rsidR="004E0F79">
        <w:rPr>
          <w:rFonts w:ascii="Lucida Sans Unicode" w:hAnsi="Lucida Sans Unicode" w:cs="Lucida Sans Unicode"/>
          <w:sz w:val="24"/>
          <w:szCs w:val="24"/>
        </w:rPr>
        <w:t>Treppenhäuser, Turnhalle, usw.</w:t>
      </w:r>
      <w:r w:rsidRPr="00CE3BE0">
        <w:rPr>
          <w:rFonts w:ascii="Lucida Sans Unicode" w:hAnsi="Lucida Sans Unicode" w:cs="Lucida Sans Unicode"/>
          <w:sz w:val="24"/>
          <w:szCs w:val="24"/>
        </w:rPr>
        <w:t>) messen</w:t>
      </w:r>
    </w:p>
    <w:p w:rsidR="00CE3BE0" w:rsidRPr="00CE3BE0" w:rsidRDefault="00CE3BE0" w:rsidP="00CE3BE0">
      <w:pPr>
        <w:pStyle w:val="Listenabsatz"/>
        <w:numPr>
          <w:ilvl w:val="0"/>
          <w:numId w:val="8"/>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Kontrollieren, ob die Beleuchtungsstärken mit den Richtwerten übereinstimmen</w:t>
      </w:r>
    </w:p>
    <w:p w:rsidR="00CE3BE0" w:rsidRPr="00CE3BE0" w:rsidRDefault="00CE3BE0" w:rsidP="00CE3BE0">
      <w:pPr>
        <w:pStyle w:val="Listenabsatz"/>
        <w:numPr>
          <w:ilvl w:val="0"/>
          <w:numId w:val="8"/>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ggf. Lampen sti</w:t>
      </w:r>
      <w:r>
        <w:rPr>
          <w:rFonts w:ascii="Lucida Sans Unicode" w:hAnsi="Lucida Sans Unicode" w:cs="Lucida Sans Unicode"/>
          <w:sz w:val="24"/>
          <w:szCs w:val="24"/>
        </w:rPr>
        <w:t>l</w:t>
      </w:r>
      <w:r w:rsidRPr="00CE3BE0">
        <w:rPr>
          <w:rFonts w:ascii="Lucida Sans Unicode" w:hAnsi="Lucida Sans Unicode" w:cs="Lucida Sans Unicode"/>
          <w:sz w:val="24"/>
          <w:szCs w:val="24"/>
        </w:rPr>
        <w:t>llegen (z.B. durch Herausdrehen des Leuchtkörpers) oder Leuchtkörper mit geringerer Leistung wählen</w:t>
      </w:r>
    </w:p>
    <w:p w:rsidR="00CE3BE0" w:rsidRPr="00CE3BE0" w:rsidRDefault="00CE3BE0" w:rsidP="00CE3BE0">
      <w:pPr>
        <w:pStyle w:val="Listenabsatz"/>
        <w:numPr>
          <w:ilvl w:val="0"/>
          <w:numId w:val="8"/>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ggf. Lichtausbeute (bei gleicher Leistung) erhöhen durch Reinigen der Lampenabdeckungen und Leuchtkörper oder Einsatz effektiverer Beleuchtungssysteme</w:t>
      </w:r>
    </w:p>
    <w:p w:rsidR="004E0F79" w:rsidRDefault="004E0F79" w:rsidP="00CE3BE0">
      <w:pPr>
        <w:autoSpaceDE w:val="0"/>
        <w:autoSpaceDN w:val="0"/>
        <w:adjustRightInd w:val="0"/>
        <w:spacing w:after="0" w:line="240" w:lineRule="auto"/>
        <w:rPr>
          <w:rFonts w:ascii="Lucida Sans Unicode" w:hAnsi="Lucida Sans Unicode" w:cs="Lucida Sans Unicode"/>
          <w:bCs/>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r w:rsidRPr="00CE3BE0">
        <w:rPr>
          <w:rFonts w:ascii="Lucida Sans Unicode" w:hAnsi="Lucida Sans Unicode" w:cs="Lucida Sans Unicode"/>
          <w:bCs/>
          <w:sz w:val="24"/>
          <w:szCs w:val="24"/>
        </w:rPr>
        <w:t>2. Künstliches Licht nur einschalten, wo und wann es nötig ist</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Lampen nicht unnötig eingeschaltet lassen (z.B. bei ausreichend Tageslicht, in Pausen ab 5 min und in der unterrichtsfreien Zeit)</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Lichtschalter markieren, um eine bessere Zuordnung zwischen Schalter und Lampen für die bedarfsgerechte Beleuchtung zu ermöglichen</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Raumgestaltung so verbessern, dass weniger Licht benötigt wird (z.</w:t>
      </w:r>
      <w:r w:rsidR="004E0F79">
        <w:rPr>
          <w:rFonts w:ascii="Lucida Sans Unicode" w:hAnsi="Lucida Sans Unicode" w:cs="Lucida Sans Unicode"/>
          <w:sz w:val="24"/>
          <w:szCs w:val="24"/>
        </w:rPr>
        <w:t xml:space="preserve"> </w:t>
      </w:r>
      <w:r w:rsidRPr="00CE3BE0">
        <w:rPr>
          <w:rFonts w:ascii="Lucida Sans Unicode" w:hAnsi="Lucida Sans Unicode" w:cs="Lucida Sans Unicode"/>
          <w:sz w:val="24"/>
          <w:szCs w:val="24"/>
        </w:rPr>
        <w:t>B. möglichst helle Raumgestaltung, Einfall von Licht durch die Fenster nicht behindern, saubere Fensteroberflächen)</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Statt künstlicher Beleuchtung zur Verhinderung von Spiegelungen an der Tafel: Raumgestaltung ändern, Rasterlampen montieren oder zumindest die Anzahl der eingeschalteten Lampen minimieren</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Beleuchtungsschaltung ändern, wenn vom Tageslicht ausgeleuchtete Flure zusätzlich künstlich beleuchtet werden, weil dies in anderen Gebäudeteilen ohne Tageslicht notwendig ist</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 xml:space="preserve">Bei Reinigungsarbeiten Beleuchtung nur dort einschalten, wo gerade geputzt wird </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 xml:space="preserve">Zeitschaltuhren und Bewegungsmelder in Räumen einsetzen, in denen häufig unnötig </w:t>
      </w:r>
      <w:r w:rsidR="004E0F79">
        <w:rPr>
          <w:rFonts w:ascii="Lucida Sans Unicode" w:hAnsi="Lucida Sans Unicode" w:cs="Lucida Sans Unicode"/>
          <w:sz w:val="24"/>
          <w:szCs w:val="24"/>
        </w:rPr>
        <w:t>Licht brennt</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 xml:space="preserve">Arbeiten (z.B. Reinigung) bei Tageslicht durchführen bzw. durchführen lassen </w:t>
      </w:r>
    </w:p>
    <w:p w:rsidR="00CE3BE0" w:rsidRPr="00CE3BE0" w:rsidRDefault="00CE3BE0" w:rsidP="00CE3BE0">
      <w:pPr>
        <w:pStyle w:val="Listenabsatz"/>
        <w:numPr>
          <w:ilvl w:val="0"/>
          <w:numId w:val="9"/>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Nutzungen in den Abendstunden auf Teilbereiche konzentrieren</w:t>
      </w:r>
    </w:p>
    <w:p w:rsidR="00CE3BE0" w:rsidRPr="00CE3BE0" w:rsidRDefault="00CE3BE0" w:rsidP="00CE3BE0">
      <w:pPr>
        <w:autoSpaceDE w:val="0"/>
        <w:autoSpaceDN w:val="0"/>
        <w:adjustRightInd w:val="0"/>
        <w:spacing w:after="0" w:line="240" w:lineRule="auto"/>
        <w:rPr>
          <w:rFonts w:ascii="Lucida Sans Unicode" w:hAnsi="Lucida Sans Unicode" w:cs="Lucida Sans Unicode"/>
          <w:bCs/>
          <w:sz w:val="24"/>
          <w:szCs w:val="24"/>
        </w:rPr>
      </w:pPr>
    </w:p>
    <w:p w:rsidR="00CE3BE0" w:rsidRPr="00CE3BE0" w:rsidRDefault="00CE3BE0" w:rsidP="00CE3BE0">
      <w:pPr>
        <w:autoSpaceDE w:val="0"/>
        <w:autoSpaceDN w:val="0"/>
        <w:adjustRightInd w:val="0"/>
        <w:spacing w:after="0" w:line="240" w:lineRule="auto"/>
        <w:rPr>
          <w:rFonts w:ascii="Lucida Sans Unicode" w:hAnsi="Lucida Sans Unicode" w:cs="Lucida Sans Unicode"/>
          <w:b/>
          <w:bCs/>
          <w:sz w:val="24"/>
          <w:szCs w:val="24"/>
        </w:rPr>
      </w:pPr>
      <w:r w:rsidRPr="00D179D8">
        <w:rPr>
          <w:rFonts w:ascii="Lucida Sans Unicode" w:hAnsi="Lucida Sans Unicode" w:cs="Lucida Sans Unicode"/>
          <w:bCs/>
          <w:sz w:val="24"/>
          <w:szCs w:val="24"/>
        </w:rPr>
        <w:t>3. Effizientere Beleuchtungssysteme verwenden</w:t>
      </w:r>
    </w:p>
    <w:p w:rsidR="00CE3BE0" w:rsidRDefault="00CE3BE0" w:rsidP="004E0F79">
      <w:pPr>
        <w:pStyle w:val="Listenabsatz"/>
        <w:numPr>
          <w:ilvl w:val="0"/>
          <w:numId w:val="10"/>
        </w:numPr>
        <w:autoSpaceDE w:val="0"/>
        <w:autoSpaceDN w:val="0"/>
        <w:adjustRightInd w:val="0"/>
        <w:spacing w:after="0" w:line="240" w:lineRule="auto"/>
        <w:rPr>
          <w:rFonts w:ascii="Lucida Sans Unicode" w:hAnsi="Lucida Sans Unicode" w:cs="Lucida Sans Unicode"/>
          <w:sz w:val="24"/>
          <w:szCs w:val="24"/>
        </w:rPr>
      </w:pPr>
      <w:r w:rsidRPr="00CE3BE0">
        <w:rPr>
          <w:rFonts w:ascii="Lucida Sans Unicode" w:hAnsi="Lucida Sans Unicode" w:cs="Lucida Sans Unicode"/>
          <w:sz w:val="24"/>
          <w:szCs w:val="24"/>
        </w:rPr>
        <w:t>Glühlampen durch Energiesparlampen ersetzen (v.a. bei &gt;2h Einschaltdauer pro Tag)</w:t>
      </w:r>
    </w:p>
    <w:p w:rsidR="00D179D8" w:rsidRPr="00AB278F" w:rsidRDefault="00D179D8" w:rsidP="00D179D8">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lastRenderedPageBreak/>
        <w:t>Checkliste Elektrogeräte</w:t>
      </w:r>
    </w:p>
    <w:p w:rsidR="00D179D8" w:rsidRPr="00D179D8" w:rsidRDefault="00D179D8" w:rsidP="00D179D8">
      <w:p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1. "Stromfresser" identifizieren und energiesparende Alternativen erörtern</w:t>
      </w:r>
    </w:p>
    <w:p w:rsidR="00D179D8" w:rsidRPr="00D179D8" w:rsidRDefault="00D179D8" w:rsidP="00D179D8">
      <w:pPr>
        <w:pStyle w:val="Listenabsatz"/>
        <w:numPr>
          <w:ilvl w:val="0"/>
          <w:numId w:val="10"/>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Elektrische Heizung oder Warmwasserbereitung ersetzen (Schulträger ist zuständig)</w:t>
      </w:r>
    </w:p>
    <w:p w:rsidR="00D179D8" w:rsidRDefault="00D179D8" w:rsidP="00D179D8">
      <w:pPr>
        <w:pStyle w:val="Listenabsatz"/>
        <w:numPr>
          <w:ilvl w:val="0"/>
          <w:numId w:val="10"/>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Beim Neukauf von Elektrogeräten ene</w:t>
      </w:r>
      <w:r>
        <w:rPr>
          <w:rFonts w:ascii="Lucida Sans Unicode" w:hAnsi="Lucida Sans Unicode" w:cs="Lucida Sans Unicode"/>
          <w:sz w:val="24"/>
          <w:szCs w:val="24"/>
        </w:rPr>
        <w:t>rgiesparende Modelle bevorzugen</w:t>
      </w:r>
    </w:p>
    <w:p w:rsidR="00D179D8" w:rsidRDefault="00D179D8" w:rsidP="00D179D8">
      <w:pPr>
        <w:pStyle w:val="Listenabsatz"/>
        <w:numPr>
          <w:ilvl w:val="0"/>
          <w:numId w:val="10"/>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Vereiste Kühlschränke abtauen</w:t>
      </w:r>
    </w:p>
    <w:p w:rsidR="00D179D8" w:rsidRPr="00D179D8" w:rsidRDefault="00D179D8" w:rsidP="00D179D8">
      <w:pPr>
        <w:autoSpaceDE w:val="0"/>
        <w:autoSpaceDN w:val="0"/>
        <w:adjustRightInd w:val="0"/>
        <w:spacing w:after="0" w:line="240" w:lineRule="auto"/>
        <w:rPr>
          <w:rFonts w:ascii="Lucida Sans Unicode" w:hAnsi="Lucida Sans Unicode" w:cs="Lucida Sans Unicode"/>
          <w:sz w:val="24"/>
          <w:szCs w:val="24"/>
        </w:rPr>
      </w:pPr>
    </w:p>
    <w:p w:rsidR="00D179D8" w:rsidRPr="00D179D8" w:rsidRDefault="00D179D8" w:rsidP="00D179D8">
      <w:p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2. Nicht benötigte Geräte ganz oder zeitweise ausschalten</w:t>
      </w:r>
    </w:p>
    <w:p w:rsidR="00D179D8" w:rsidRPr="00D179D8" w:rsidRDefault="00D179D8" w:rsidP="00D179D8">
      <w:p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(komfortabel gemeinsam mit einer schaltbaren Steckdosenleiste)</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Computer-Bildschirme bei Pausen abschalten</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Getränkeautomaten in der schulfreien Zeit abschalten (falls Dauerkühlung nicht</w:t>
      </w:r>
      <w:r>
        <w:rPr>
          <w:rFonts w:ascii="Lucida Sans Unicode" w:hAnsi="Lucida Sans Unicode" w:cs="Lucida Sans Unicode"/>
          <w:sz w:val="24"/>
          <w:szCs w:val="24"/>
        </w:rPr>
        <w:t xml:space="preserve"> </w:t>
      </w:r>
      <w:r w:rsidRPr="00D179D8">
        <w:rPr>
          <w:rFonts w:ascii="Lucida Sans Unicode" w:hAnsi="Lucida Sans Unicode" w:cs="Lucida Sans Unicode"/>
          <w:sz w:val="24"/>
          <w:szCs w:val="24"/>
        </w:rPr>
        <w:t>vorgeschrieben</w:t>
      </w:r>
      <w:r>
        <w:rPr>
          <w:rFonts w:ascii="Lucida Sans Unicode" w:hAnsi="Lucida Sans Unicode" w:cs="Lucida Sans Unicode"/>
          <w:sz w:val="24"/>
          <w:szCs w:val="24"/>
        </w:rPr>
        <w:t xml:space="preserve"> ist</w:t>
      </w:r>
      <w:r w:rsidRPr="00D179D8">
        <w:rPr>
          <w:rFonts w:ascii="Lucida Sans Unicode" w:hAnsi="Lucida Sans Unicode" w:cs="Lucida Sans Unicode"/>
          <w:sz w:val="24"/>
          <w:szCs w:val="24"/>
        </w:rPr>
        <w:t>)</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Nicht oder selten benötigte Warmwasserboiler abschalten</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Auf Stand-by bei Videogeräten, Kopierern etc. verzichten</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Kaffeemaschinen nicht im Dauerbetrieb lassen, sondern Kaffee in Thermoskanne füllen</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Bei Vorhandensein mehrerer Kühlschränke Inhalte zusammenlegen</w:t>
      </w:r>
    </w:p>
    <w:p w:rsidR="00D179D8" w:rsidRPr="00D179D8" w:rsidRDefault="00D179D8" w:rsidP="00D179D8">
      <w:pPr>
        <w:pStyle w:val="Listenabsatz"/>
        <w:numPr>
          <w:ilvl w:val="0"/>
          <w:numId w:val="11"/>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 xml:space="preserve">Auch ausgeschaltete Geräte können Strom verbrauchen (z. B. Trafoverluste), deshalb: Stecker ziehen oder eine schaltbare Steckdosenleiste verwenden; im Zweifelsfall </w:t>
      </w:r>
      <w:r>
        <w:rPr>
          <w:rFonts w:ascii="Lucida Sans Unicode" w:hAnsi="Lucida Sans Unicode" w:cs="Lucida Sans Unicode"/>
          <w:sz w:val="24"/>
          <w:szCs w:val="24"/>
        </w:rPr>
        <w:t xml:space="preserve">ein </w:t>
      </w:r>
      <w:r w:rsidRPr="00D179D8">
        <w:rPr>
          <w:rFonts w:ascii="Lucida Sans Unicode" w:hAnsi="Lucida Sans Unicode" w:cs="Lucida Sans Unicode"/>
          <w:sz w:val="24"/>
          <w:szCs w:val="24"/>
        </w:rPr>
        <w:t>Strommessgerät einsetzen</w:t>
      </w:r>
    </w:p>
    <w:p w:rsidR="000157EA" w:rsidRDefault="000157EA" w:rsidP="00D179D8">
      <w:pPr>
        <w:autoSpaceDE w:val="0"/>
        <w:autoSpaceDN w:val="0"/>
        <w:adjustRightInd w:val="0"/>
        <w:spacing w:after="0" w:line="240" w:lineRule="auto"/>
        <w:rPr>
          <w:rFonts w:ascii="Lucida Sans Unicode" w:hAnsi="Lucida Sans Unicode" w:cs="Lucida Sans Unicode"/>
          <w:sz w:val="24"/>
          <w:szCs w:val="24"/>
        </w:rPr>
      </w:pPr>
    </w:p>
    <w:p w:rsidR="00D179D8" w:rsidRPr="00D179D8" w:rsidRDefault="00D179D8" w:rsidP="00D179D8">
      <w:p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3. Geräte energiesparend betreiben</w:t>
      </w:r>
    </w:p>
    <w:p w:rsidR="00D179D8" w:rsidRPr="00D179D8" w:rsidRDefault="00D179D8" w:rsidP="00D179D8">
      <w:pPr>
        <w:pStyle w:val="Listenabsatz"/>
        <w:numPr>
          <w:ilvl w:val="0"/>
          <w:numId w:val="12"/>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Warmwasserboiler auf möglichst niedrige Temperatur einstellen</w:t>
      </w:r>
    </w:p>
    <w:p w:rsidR="00D179D8" w:rsidRPr="00D179D8" w:rsidRDefault="00D179D8" w:rsidP="00D179D8">
      <w:pPr>
        <w:pStyle w:val="Listenabsatz"/>
        <w:numPr>
          <w:ilvl w:val="0"/>
          <w:numId w:val="12"/>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Stromverbrauch von Heizungs-Umwälzpumpen minimieren durch Nachrüsten von Pumpensteuerungen und/oder Leistungsreduzierung (zuständig: Schulwart und Fachfirmen); die Differenz zwischen Vor- und Rücklauftemperatur sollte an kalten Tagen mindestens 20 °C betragen</w:t>
      </w:r>
    </w:p>
    <w:p w:rsidR="00D179D8" w:rsidRPr="00D179D8" w:rsidRDefault="00D179D8" w:rsidP="00D179D8">
      <w:pPr>
        <w:pStyle w:val="Listenabsatz"/>
        <w:numPr>
          <w:ilvl w:val="0"/>
          <w:numId w:val="12"/>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In Bereitschaftszeit elektrischer Geräte Energiespartaste (z.B. bei Kopierern) bzw. Energiemanagement-Systeme (bei EDV-Anlagen) nutzen</w:t>
      </w:r>
    </w:p>
    <w:p w:rsidR="00D179D8" w:rsidRPr="00D179D8" w:rsidRDefault="00D179D8" w:rsidP="00D179D8">
      <w:pPr>
        <w:pStyle w:val="Listenabsatz"/>
        <w:numPr>
          <w:ilvl w:val="0"/>
          <w:numId w:val="12"/>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Kühltemperatur (Kühlschränke, Getränkeautomaten) vernünftig wählen (sehr tiefe Temperaturen brauchen sehr viel Strom)</w:t>
      </w:r>
    </w:p>
    <w:p w:rsidR="00D179D8" w:rsidRDefault="00D179D8" w:rsidP="00D179D8">
      <w:pPr>
        <w:pStyle w:val="Listenabsatz"/>
        <w:numPr>
          <w:ilvl w:val="0"/>
          <w:numId w:val="12"/>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Energiesparend kochen</w:t>
      </w:r>
    </w:p>
    <w:p w:rsidR="00D179D8" w:rsidRDefault="00D179D8" w:rsidP="00D179D8">
      <w:pPr>
        <w:pStyle w:val="Listenabsatz"/>
        <w:numPr>
          <w:ilvl w:val="0"/>
          <w:numId w:val="12"/>
        </w:numPr>
        <w:autoSpaceDE w:val="0"/>
        <w:autoSpaceDN w:val="0"/>
        <w:adjustRightInd w:val="0"/>
        <w:spacing w:after="0" w:line="240" w:lineRule="auto"/>
        <w:rPr>
          <w:rFonts w:ascii="Lucida Sans Unicode" w:hAnsi="Lucida Sans Unicode" w:cs="Lucida Sans Unicode"/>
          <w:sz w:val="24"/>
          <w:szCs w:val="24"/>
        </w:rPr>
      </w:pPr>
      <w:r w:rsidRPr="00D179D8">
        <w:rPr>
          <w:rFonts w:ascii="Lucida Sans Unicode" w:hAnsi="Lucida Sans Unicode" w:cs="Lucida Sans Unicode"/>
          <w:sz w:val="24"/>
          <w:szCs w:val="24"/>
        </w:rPr>
        <w:t>Energiemanagementfunktion der Rechner nutzen (stellt Bildschirm aus und parkt die Festplatte, Bildschirmschoner spart dagegen kaum Energie)</w:t>
      </w:r>
    </w:p>
    <w:p w:rsidR="000157EA" w:rsidRPr="00AB278F" w:rsidRDefault="000157EA" w:rsidP="000157EA">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lastRenderedPageBreak/>
        <w:t>Checkliste Wasser</w:t>
      </w:r>
    </w:p>
    <w:p w:rsid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Eventuell vorhandene Spartasten an den WC-Spülkästen nutzen</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Gebäudecheck bezüglich tropfender Wasserhähne und Duschen sowie undichter Spülkästen, Dichtungen erneuern</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„Durchflussbegrenzer“ an Wasserhähnen und Duschen anbringen</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Volumen von Spülkästen durch Hineinlegen von Gegenständen reduzieren</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Wasseruhr kontrollieren: Sind Veränderungen feststellbar, obwohl kein Verbrauch stattfindet. Besteht der Verdacht auf einen unentdeckten Wasserrohrbruch?</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Geschirrspüler und Waschmaschine (falls vorhanden) nur</w:t>
      </w:r>
      <w:r>
        <w:rPr>
          <w:rFonts w:ascii="Lucida Sans Unicode" w:hAnsi="Lucida Sans Unicode" w:cs="Lucida Sans Unicode"/>
          <w:sz w:val="24"/>
          <w:szCs w:val="24"/>
        </w:rPr>
        <w:t xml:space="preserve"> </w:t>
      </w:r>
      <w:r w:rsidRPr="000157EA">
        <w:rPr>
          <w:rFonts w:ascii="Lucida Sans Unicode" w:hAnsi="Lucida Sans Unicode" w:cs="Lucida Sans Unicode"/>
          <w:sz w:val="24"/>
          <w:szCs w:val="24"/>
        </w:rPr>
        <w:t>eingeschalten, wenn sie voll beladen sind</w:t>
      </w:r>
    </w:p>
    <w:p w:rsid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Beim Neukauf auf wassersparende Geräte achten (Spülmaschinen, Waschmaschinen)</w:t>
      </w:r>
    </w:p>
    <w:p w:rsidR="000157EA" w:rsidRPr="000157EA" w:rsidRDefault="000157EA" w:rsidP="000157EA">
      <w:pPr>
        <w:autoSpaceDE w:val="0"/>
        <w:autoSpaceDN w:val="0"/>
        <w:adjustRightInd w:val="0"/>
        <w:spacing w:after="0" w:line="240" w:lineRule="auto"/>
        <w:rPr>
          <w:rFonts w:ascii="Lucida Sans Unicode" w:hAnsi="Lucida Sans Unicode" w:cs="Lucida Sans Unicode"/>
          <w:sz w:val="24"/>
          <w:szCs w:val="24"/>
        </w:rPr>
      </w:pPr>
    </w:p>
    <w:p w:rsidR="000157EA" w:rsidRPr="00AB278F" w:rsidRDefault="000157EA" w:rsidP="000157EA">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t>Checkliste Abfall</w:t>
      </w:r>
    </w:p>
    <w:p w:rsidR="000157EA" w:rsidRPr="000157EA" w:rsidRDefault="000157EA" w:rsidP="000157EA">
      <w:pPr>
        <w:autoSpaceDE w:val="0"/>
        <w:autoSpaceDN w:val="0"/>
        <w:adjustRightInd w:val="0"/>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1. </w:t>
      </w:r>
      <w:r w:rsidRPr="000157EA">
        <w:rPr>
          <w:rFonts w:ascii="Lucida Sans Unicode" w:hAnsi="Lucida Sans Unicode" w:cs="Lucida Sans Unicode"/>
          <w:sz w:val="24"/>
          <w:szCs w:val="24"/>
        </w:rPr>
        <w:t>Abfallvermeidung fördern</w:t>
      </w:r>
    </w:p>
    <w:p w:rsidR="00BE5ED0" w:rsidRPr="00BE5ED0" w:rsidRDefault="000157EA" w:rsidP="00BE5ED0">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BE5ED0">
        <w:rPr>
          <w:rFonts w:ascii="Lucida Sans Unicode" w:hAnsi="Lucida Sans Unicode" w:cs="Lucida Sans Unicode"/>
          <w:sz w:val="24"/>
          <w:szCs w:val="24"/>
        </w:rPr>
        <w:t>Verpackungsabfall vermeiden (z. B. Mehrwegverpackung, größere Gebinde</w:t>
      </w:r>
      <w:r w:rsidR="00BE5ED0">
        <w:rPr>
          <w:rFonts w:ascii="Lucida Sans Unicode" w:hAnsi="Lucida Sans Unicode" w:cs="Lucida Sans Unicode"/>
          <w:sz w:val="24"/>
          <w:szCs w:val="24"/>
        </w:rPr>
        <w:t xml:space="preserve">, </w:t>
      </w:r>
      <w:r w:rsidR="00BE5ED0" w:rsidRPr="00BE5ED0">
        <w:rPr>
          <w:rFonts w:ascii="Lucida Sans Unicode" w:hAnsi="Lucida Sans Unicode" w:cs="Lucida Sans Unicode"/>
          <w:sz w:val="24"/>
          <w:szCs w:val="24"/>
        </w:rPr>
        <w:t>Mehrzweckflaschen und Vesperdosen nutzen)</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Abfallarmes Angebot an Lebensmitteln und Getränken in der Kantine und bei Automaten</w:t>
      </w:r>
      <w:r>
        <w:rPr>
          <w:rFonts w:ascii="Lucida Sans Unicode" w:hAnsi="Lucida Sans Unicode" w:cs="Lucida Sans Unicode"/>
          <w:sz w:val="24"/>
          <w:szCs w:val="24"/>
        </w:rPr>
        <w:t xml:space="preserve"> </w:t>
      </w:r>
      <w:r w:rsidRPr="000157EA">
        <w:rPr>
          <w:rFonts w:ascii="Lucida Sans Unicode" w:hAnsi="Lucida Sans Unicode" w:cs="Lucida Sans Unicode"/>
          <w:sz w:val="24"/>
          <w:szCs w:val="24"/>
        </w:rPr>
        <w:t>durchsetzen</w:t>
      </w:r>
    </w:p>
    <w:p w:rsid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Langlebigkeit, Reparaturfreundlichkeit und Verwertbarkeit beim Einkauf von Produkten beachten (z.B. Holz- statt Kunststofflineal)</w:t>
      </w:r>
    </w:p>
    <w:p w:rsidR="00BE5ED0" w:rsidRPr="00BE5ED0" w:rsidRDefault="00BE5ED0" w:rsidP="00BE5ED0">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BE5ED0">
        <w:rPr>
          <w:rFonts w:ascii="Lucida Sans Unicode" w:hAnsi="Lucida Sans Unicode" w:cs="Lucida Sans Unicode"/>
          <w:sz w:val="24"/>
          <w:szCs w:val="24"/>
        </w:rPr>
        <w:t xml:space="preserve">Papier und Verpackungen brauchen viel Energie und Rohstoffe. </w:t>
      </w:r>
      <w:r>
        <w:rPr>
          <w:rFonts w:ascii="Lucida Sans Unicode" w:hAnsi="Lucida Sans Unicode" w:cs="Lucida Sans Unicode"/>
          <w:sz w:val="24"/>
          <w:szCs w:val="24"/>
        </w:rPr>
        <w:t xml:space="preserve">Z. B. </w:t>
      </w:r>
      <w:r w:rsidRPr="00BE5ED0">
        <w:rPr>
          <w:rFonts w:ascii="Lucida Sans Unicode" w:hAnsi="Lucida Sans Unicode" w:cs="Lucida Sans Unicode"/>
          <w:sz w:val="24"/>
          <w:szCs w:val="24"/>
        </w:rPr>
        <w:t>Alufolie. Also gilt: Vermeiden, wo es geht, ansonsten trennen, was geht.</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Materialien weiterverwenden (z.B. Altpapier zu Notizzwecken; Einsatz gebrauchter Materialien im Werk- und Zeichenunterricht)</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Kopierer: doppelseitige Kopien, sparsamer Umgang mit Toner (z. B. Vermeidung schwarzer Kopierränder durch Schließen der Abdeckung beim Kopieren)</w:t>
      </w:r>
    </w:p>
    <w:p w:rsidR="000157EA" w:rsidRPr="000157EA" w:rsidRDefault="000157EA" w:rsidP="000157EA">
      <w:pPr>
        <w:pStyle w:val="Listenabsatz"/>
        <w:numPr>
          <w:ilvl w:val="0"/>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Von Batterien auf Netzbetrieb bzw. Akkumulatoren umstellen</w:t>
      </w:r>
    </w:p>
    <w:p w:rsidR="000157EA" w:rsidRDefault="000157EA" w:rsidP="000157EA">
      <w:pPr>
        <w:autoSpaceDE w:val="0"/>
        <w:autoSpaceDN w:val="0"/>
        <w:adjustRightInd w:val="0"/>
        <w:spacing w:after="0" w:line="240" w:lineRule="auto"/>
        <w:ind w:left="360"/>
        <w:rPr>
          <w:rFonts w:ascii="Lucida Sans Unicode" w:hAnsi="Lucida Sans Unicode" w:cs="Lucida Sans Unicode"/>
          <w:sz w:val="24"/>
          <w:szCs w:val="24"/>
        </w:rPr>
      </w:pPr>
    </w:p>
    <w:p w:rsidR="000157EA" w:rsidRPr="000157EA" w:rsidRDefault="000157EA" w:rsidP="000157EA">
      <w:pPr>
        <w:autoSpaceDE w:val="0"/>
        <w:autoSpaceDN w:val="0"/>
        <w:adjustRightInd w:val="0"/>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2. </w:t>
      </w:r>
      <w:r w:rsidRPr="000157EA">
        <w:rPr>
          <w:rFonts w:ascii="Lucida Sans Unicode" w:hAnsi="Lucida Sans Unicode" w:cs="Lucida Sans Unicode"/>
          <w:sz w:val="24"/>
          <w:szCs w:val="24"/>
        </w:rPr>
        <w:t>Abfalltrennung optimieren</w:t>
      </w:r>
    </w:p>
    <w:p w:rsidR="000157EA" w:rsidRPr="000157EA" w:rsidRDefault="000157EA" w:rsidP="000157EA">
      <w:pPr>
        <w:pStyle w:val="Listenabsatz"/>
        <w:numPr>
          <w:ilvl w:val="1"/>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Mülltrennung in allen Unterrichtsräumen</w:t>
      </w:r>
    </w:p>
    <w:p w:rsidR="006970B5" w:rsidRDefault="000157EA" w:rsidP="000157EA">
      <w:pPr>
        <w:pStyle w:val="Listenabsatz"/>
        <w:numPr>
          <w:ilvl w:val="1"/>
          <w:numId w:val="13"/>
        </w:numPr>
        <w:autoSpaceDE w:val="0"/>
        <w:autoSpaceDN w:val="0"/>
        <w:adjustRightInd w:val="0"/>
        <w:spacing w:after="0" w:line="240" w:lineRule="auto"/>
        <w:rPr>
          <w:rFonts w:ascii="Lucida Sans Unicode" w:hAnsi="Lucida Sans Unicode" w:cs="Lucida Sans Unicode"/>
          <w:sz w:val="24"/>
          <w:szCs w:val="24"/>
        </w:rPr>
      </w:pPr>
      <w:r w:rsidRPr="000157EA">
        <w:rPr>
          <w:rFonts w:ascii="Lucida Sans Unicode" w:hAnsi="Lucida Sans Unicode" w:cs="Lucida Sans Unicode"/>
          <w:sz w:val="24"/>
          <w:szCs w:val="24"/>
        </w:rPr>
        <w:t>Kontrolle des Müllweges von den einzelnen Sammelstellen bis zur Entsorgung durch die Müllabfuhr</w:t>
      </w:r>
    </w:p>
    <w:p w:rsidR="006970B5" w:rsidRDefault="006970B5">
      <w:pPr>
        <w:rPr>
          <w:rFonts w:ascii="Lucida Sans Unicode" w:hAnsi="Lucida Sans Unicode" w:cs="Lucida Sans Unicode"/>
          <w:sz w:val="24"/>
          <w:szCs w:val="24"/>
        </w:rPr>
      </w:pPr>
      <w:r>
        <w:rPr>
          <w:rFonts w:ascii="Lucida Sans Unicode" w:hAnsi="Lucida Sans Unicode" w:cs="Lucida Sans Unicode"/>
          <w:sz w:val="24"/>
          <w:szCs w:val="24"/>
        </w:rPr>
        <w:br w:type="page"/>
      </w:r>
    </w:p>
    <w:p w:rsidR="006970B5" w:rsidRPr="00AB278F" w:rsidRDefault="006970B5" w:rsidP="006970B5">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lastRenderedPageBreak/>
        <w:t>Materialverbrauch</w:t>
      </w:r>
    </w:p>
    <w:p w:rsidR="006970B5" w:rsidRPr="006970B5" w:rsidRDefault="006970B5" w:rsidP="006970B5">
      <w:pPr>
        <w:autoSpaceDE w:val="0"/>
        <w:autoSpaceDN w:val="0"/>
        <w:adjustRightInd w:val="0"/>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1. Mit Papier sparsam umgehen</w:t>
      </w:r>
    </w:p>
    <w:p w:rsidR="006970B5" w:rsidRPr="006970B5" w:rsidRDefault="006970B5" w:rsidP="006970B5">
      <w:pPr>
        <w:pStyle w:val="Listenabsatz"/>
        <w:numPr>
          <w:ilvl w:val="0"/>
          <w:numId w:val="14"/>
        </w:num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Möglichst Umwelthefte und U</w:t>
      </w:r>
      <w:r>
        <w:rPr>
          <w:rFonts w:ascii="Lucida Sans Unicode" w:hAnsi="Lucida Sans Unicode" w:cs="Lucida Sans Unicode"/>
          <w:sz w:val="24"/>
          <w:szCs w:val="24"/>
        </w:rPr>
        <w:t>mweltpapier benutzen</w:t>
      </w:r>
    </w:p>
    <w:p w:rsidR="006970B5" w:rsidRDefault="006970B5" w:rsidP="006970B5">
      <w:pPr>
        <w:autoSpaceDE w:val="0"/>
        <w:autoSpaceDN w:val="0"/>
        <w:adjustRightInd w:val="0"/>
        <w:spacing w:after="0" w:line="240" w:lineRule="auto"/>
        <w:rPr>
          <w:rFonts w:ascii="Lucida Sans Unicode" w:hAnsi="Lucida Sans Unicode" w:cs="Lucida Sans Unicode"/>
          <w:sz w:val="24"/>
          <w:szCs w:val="24"/>
        </w:rPr>
      </w:pPr>
    </w:p>
    <w:p w:rsidR="006970B5" w:rsidRPr="006970B5" w:rsidRDefault="006970B5" w:rsidP="006970B5">
      <w:p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2. Akkus statt Batterien verwenden, Sammelaktionen unterstützen</w:t>
      </w:r>
    </w:p>
    <w:p w:rsidR="006970B5" w:rsidRDefault="006970B5" w:rsidP="006970B5">
      <w:pPr>
        <w:pStyle w:val="Listenabsatz"/>
        <w:numPr>
          <w:ilvl w:val="0"/>
          <w:numId w:val="14"/>
        </w:num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Akkus statt Batterien (Akkus können ca. 1000x wieder aufgeladen werden (z. B. auch mit Solarstrom)</w:t>
      </w:r>
    </w:p>
    <w:p w:rsidR="006970B5" w:rsidRDefault="006970B5" w:rsidP="006970B5">
      <w:pPr>
        <w:autoSpaceDE w:val="0"/>
        <w:autoSpaceDN w:val="0"/>
        <w:adjustRightInd w:val="0"/>
        <w:spacing w:after="0" w:line="240" w:lineRule="auto"/>
        <w:rPr>
          <w:rFonts w:ascii="Lucida Sans Unicode" w:hAnsi="Lucida Sans Unicode" w:cs="Lucida Sans Unicode"/>
          <w:sz w:val="24"/>
          <w:szCs w:val="24"/>
        </w:rPr>
      </w:pPr>
    </w:p>
    <w:p w:rsidR="006970B5" w:rsidRPr="006970B5" w:rsidRDefault="00A235B2" w:rsidP="006970B5">
      <w:pPr>
        <w:autoSpaceDE w:val="0"/>
        <w:autoSpaceDN w:val="0"/>
        <w:adjustRightInd w:val="0"/>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3. Zum Wegwerfen zu schade</w:t>
      </w:r>
    </w:p>
    <w:p w:rsidR="006970B5" w:rsidRPr="006970B5" w:rsidRDefault="006970B5" w:rsidP="006970B5">
      <w:p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Passen dir Klamotten nicht mehr, von der Größe oder vom Aussehen? Keine</w:t>
      </w:r>
    </w:p>
    <w:p w:rsidR="006970B5" w:rsidRPr="006970B5" w:rsidRDefault="006970B5" w:rsidP="006970B5">
      <w:p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Geschwister, die sie haben wollen? Es gibt bessere Plätze für noch</w:t>
      </w:r>
    </w:p>
    <w:p w:rsidR="006970B5" w:rsidRPr="006970B5" w:rsidRDefault="006970B5" w:rsidP="006970B5">
      <w:p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brauchbare Kleidung als die hinterste Schrankecke oder die Tonne. Ob bei</w:t>
      </w:r>
    </w:p>
    <w:p w:rsidR="006970B5" w:rsidRPr="006970B5" w:rsidRDefault="006970B5" w:rsidP="006970B5">
      <w:pPr>
        <w:autoSpaceDE w:val="0"/>
        <w:autoSpaceDN w:val="0"/>
        <w:adjustRightInd w:val="0"/>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digitalen Second-Hand-Märkten, </w:t>
      </w:r>
      <w:r w:rsidRPr="006970B5">
        <w:rPr>
          <w:rFonts w:ascii="Lucida Sans Unicode" w:hAnsi="Lucida Sans Unicode" w:cs="Lucida Sans Unicode"/>
          <w:sz w:val="24"/>
          <w:szCs w:val="24"/>
        </w:rPr>
        <w:t>Ebay, Flohm</w:t>
      </w:r>
      <w:r>
        <w:rPr>
          <w:rFonts w:ascii="Lucida Sans Unicode" w:hAnsi="Lucida Sans Unicode" w:cs="Lucida Sans Unicode"/>
          <w:sz w:val="24"/>
          <w:szCs w:val="24"/>
        </w:rPr>
        <w:t>ä</w:t>
      </w:r>
      <w:r w:rsidRPr="006970B5">
        <w:rPr>
          <w:rFonts w:ascii="Lucida Sans Unicode" w:hAnsi="Lucida Sans Unicode" w:cs="Lucida Sans Unicode"/>
          <w:sz w:val="24"/>
          <w:szCs w:val="24"/>
        </w:rPr>
        <w:t>rkt</w:t>
      </w:r>
      <w:r>
        <w:rPr>
          <w:rFonts w:ascii="Lucida Sans Unicode" w:hAnsi="Lucida Sans Unicode" w:cs="Lucida Sans Unicode"/>
          <w:sz w:val="24"/>
          <w:szCs w:val="24"/>
        </w:rPr>
        <w:t>en</w:t>
      </w:r>
      <w:r w:rsidRPr="006970B5">
        <w:rPr>
          <w:rFonts w:ascii="Lucida Sans Unicode" w:hAnsi="Lucida Sans Unicode" w:cs="Lucida Sans Unicode"/>
          <w:sz w:val="24"/>
          <w:szCs w:val="24"/>
        </w:rPr>
        <w:t>, Schulbasar</w:t>
      </w:r>
      <w:r>
        <w:rPr>
          <w:rFonts w:ascii="Lucida Sans Unicode" w:hAnsi="Lucida Sans Unicode" w:cs="Lucida Sans Unicode"/>
          <w:sz w:val="24"/>
          <w:szCs w:val="24"/>
        </w:rPr>
        <w:t>en</w:t>
      </w:r>
      <w:r w:rsidRPr="006970B5">
        <w:rPr>
          <w:rFonts w:ascii="Lucida Sans Unicode" w:hAnsi="Lucida Sans Unicode" w:cs="Lucida Sans Unicode"/>
          <w:sz w:val="24"/>
          <w:szCs w:val="24"/>
        </w:rPr>
        <w:t>, Altkleidersammlung</w:t>
      </w:r>
      <w:r>
        <w:rPr>
          <w:rFonts w:ascii="Lucida Sans Unicode" w:hAnsi="Lucida Sans Unicode" w:cs="Lucida Sans Unicode"/>
          <w:sz w:val="24"/>
          <w:szCs w:val="24"/>
        </w:rPr>
        <w:t>en</w:t>
      </w:r>
      <w:r w:rsidRPr="006970B5">
        <w:rPr>
          <w:rFonts w:ascii="Lucida Sans Unicode" w:hAnsi="Lucida Sans Unicode" w:cs="Lucida Sans Unicode"/>
          <w:sz w:val="24"/>
          <w:szCs w:val="24"/>
        </w:rPr>
        <w:t xml:space="preserve"> oder Secondhand L</w:t>
      </w:r>
      <w:r>
        <w:rPr>
          <w:rFonts w:ascii="Lucida Sans Unicode" w:hAnsi="Lucida Sans Unicode" w:cs="Lucida Sans Unicode"/>
          <w:sz w:val="24"/>
          <w:szCs w:val="24"/>
        </w:rPr>
        <w:t>ä</w:t>
      </w:r>
      <w:r w:rsidRPr="006970B5">
        <w:rPr>
          <w:rFonts w:ascii="Lucida Sans Unicode" w:hAnsi="Lucida Sans Unicode" w:cs="Lucida Sans Unicode"/>
          <w:sz w:val="24"/>
          <w:szCs w:val="24"/>
        </w:rPr>
        <w:t>den,</w:t>
      </w:r>
      <w:r>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es freut sich sicher noch jemand darüber. Und die wertvollen Rohstoffe und</w:t>
      </w:r>
      <w:r>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die Energie, die drin stecken, werden noch länger genutzt. Auch wenn es so</w:t>
      </w:r>
      <w:r>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klingt, Baumwolle ist nicht umweltfreundlich. Man benötigt dafür sehr viel Wasser, Dünger und Pflanzenschutzmittel. Besser ist Bio-Baumwolle. Inzwischen</w:t>
      </w:r>
      <w:r>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gibt es sie immer häufiger und sie trägt die Bezeichnung „</w:t>
      </w:r>
      <w:proofErr w:type="spellStart"/>
      <w:r w:rsidRPr="006970B5">
        <w:rPr>
          <w:rFonts w:ascii="Lucida Sans Unicode" w:hAnsi="Lucida Sans Unicode" w:cs="Lucida Sans Unicode"/>
          <w:sz w:val="24"/>
          <w:szCs w:val="24"/>
        </w:rPr>
        <w:t>kbA</w:t>
      </w:r>
      <w:proofErr w:type="spellEnd"/>
      <w:r w:rsidRPr="006970B5">
        <w:rPr>
          <w:rFonts w:ascii="Lucida Sans Unicode" w:hAnsi="Lucida Sans Unicode" w:cs="Lucida Sans Unicode"/>
          <w:sz w:val="24"/>
          <w:szCs w:val="24"/>
        </w:rPr>
        <w:t>“. Das heißt „aus</w:t>
      </w:r>
      <w:r>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kontrolliert biologischem Anbau“.</w:t>
      </w:r>
    </w:p>
    <w:p w:rsidR="006970B5" w:rsidRDefault="006970B5" w:rsidP="006970B5">
      <w:pPr>
        <w:autoSpaceDE w:val="0"/>
        <w:autoSpaceDN w:val="0"/>
        <w:adjustRightInd w:val="0"/>
        <w:spacing w:after="0" w:line="240" w:lineRule="auto"/>
        <w:rPr>
          <w:rFonts w:ascii="Lucida Sans Unicode" w:hAnsi="Lucida Sans Unicode" w:cs="Lucida Sans Unicode"/>
          <w:sz w:val="24"/>
          <w:szCs w:val="24"/>
        </w:rPr>
      </w:pPr>
    </w:p>
    <w:p w:rsidR="006970B5" w:rsidRPr="00AB278F" w:rsidRDefault="006970B5" w:rsidP="006970B5">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t>Vesper</w:t>
      </w:r>
    </w:p>
    <w:p w:rsidR="00BE5ED0" w:rsidRDefault="006970B5" w:rsidP="006970B5">
      <w:p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 xml:space="preserve">1. </w:t>
      </w:r>
      <w:r>
        <w:rPr>
          <w:rFonts w:ascii="Lucida Sans Unicode" w:hAnsi="Lucida Sans Unicode" w:cs="Lucida Sans Unicode"/>
          <w:sz w:val="24"/>
          <w:szCs w:val="24"/>
        </w:rPr>
        <w:t xml:space="preserve">Möglichst </w:t>
      </w:r>
      <w:r w:rsidRPr="006970B5">
        <w:rPr>
          <w:rFonts w:ascii="Lucida Sans Unicode" w:hAnsi="Lucida Sans Unicode" w:cs="Lucida Sans Unicode"/>
          <w:sz w:val="24"/>
          <w:szCs w:val="24"/>
        </w:rPr>
        <w:t>bio</w:t>
      </w:r>
      <w:r w:rsidR="00BE5ED0">
        <w:rPr>
          <w:rFonts w:ascii="Lucida Sans Unicode" w:hAnsi="Lucida Sans Unicode" w:cs="Lucida Sans Unicode"/>
          <w:sz w:val="24"/>
          <w:szCs w:val="24"/>
        </w:rPr>
        <w:t>logische</w:t>
      </w:r>
      <w:r w:rsidRPr="006970B5">
        <w:rPr>
          <w:rFonts w:ascii="Lucida Sans Unicode" w:hAnsi="Lucida Sans Unicode" w:cs="Lucida Sans Unicode"/>
          <w:sz w:val="24"/>
          <w:szCs w:val="24"/>
        </w:rPr>
        <w:t>, regional</w:t>
      </w:r>
      <w:r w:rsidR="00BE5ED0">
        <w:rPr>
          <w:rFonts w:ascii="Lucida Sans Unicode" w:hAnsi="Lucida Sans Unicode" w:cs="Lucida Sans Unicode"/>
          <w:sz w:val="24"/>
          <w:szCs w:val="24"/>
        </w:rPr>
        <w:t>e</w:t>
      </w:r>
      <w:r>
        <w:rPr>
          <w:rFonts w:ascii="Lucida Sans Unicode" w:hAnsi="Lucida Sans Unicode" w:cs="Lucida Sans Unicode"/>
          <w:sz w:val="24"/>
          <w:szCs w:val="24"/>
        </w:rPr>
        <w:t xml:space="preserve"> und</w:t>
      </w:r>
      <w:r w:rsidRPr="006970B5">
        <w:rPr>
          <w:rFonts w:ascii="Lucida Sans Unicode" w:hAnsi="Lucida Sans Unicode" w:cs="Lucida Sans Unicode"/>
          <w:sz w:val="24"/>
          <w:szCs w:val="24"/>
        </w:rPr>
        <w:t xml:space="preserve"> </w:t>
      </w:r>
      <w:r>
        <w:rPr>
          <w:rFonts w:ascii="Lucida Sans Unicode" w:hAnsi="Lucida Sans Unicode" w:cs="Lucida Sans Unicode"/>
          <w:sz w:val="24"/>
          <w:szCs w:val="24"/>
        </w:rPr>
        <w:t>saisonal</w:t>
      </w:r>
      <w:r w:rsidR="00BE5ED0">
        <w:rPr>
          <w:rFonts w:ascii="Lucida Sans Unicode" w:hAnsi="Lucida Sans Unicode" w:cs="Lucida Sans Unicode"/>
          <w:sz w:val="24"/>
          <w:szCs w:val="24"/>
        </w:rPr>
        <w:t>e</w:t>
      </w:r>
      <w:r>
        <w:rPr>
          <w:rFonts w:ascii="Lucida Sans Unicode" w:hAnsi="Lucida Sans Unicode" w:cs="Lucida Sans Unicode"/>
          <w:sz w:val="24"/>
          <w:szCs w:val="24"/>
        </w:rPr>
        <w:t xml:space="preserve"> </w:t>
      </w:r>
      <w:r w:rsidR="00BE5ED0">
        <w:rPr>
          <w:rFonts w:ascii="Lucida Sans Unicode" w:hAnsi="Lucida Sans Unicode" w:cs="Lucida Sans Unicode"/>
          <w:sz w:val="24"/>
          <w:szCs w:val="24"/>
        </w:rPr>
        <w:t xml:space="preserve">und </w:t>
      </w:r>
      <w:r w:rsidRPr="006970B5">
        <w:rPr>
          <w:rFonts w:ascii="Lucida Sans Unicode" w:hAnsi="Lucida Sans Unicode" w:cs="Lucida Sans Unicode"/>
          <w:sz w:val="24"/>
          <w:szCs w:val="24"/>
        </w:rPr>
        <w:t>fair</w:t>
      </w:r>
      <w:r>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gehandelt</w:t>
      </w:r>
      <w:r w:rsidR="00BE5ED0">
        <w:rPr>
          <w:rFonts w:ascii="Lucida Sans Unicode" w:hAnsi="Lucida Sans Unicode" w:cs="Lucida Sans Unicode"/>
          <w:sz w:val="24"/>
          <w:szCs w:val="24"/>
        </w:rPr>
        <w:t>e Nahrungsmittel kaufen</w:t>
      </w:r>
      <w:r>
        <w:rPr>
          <w:rFonts w:ascii="Lucida Sans Unicode" w:hAnsi="Lucida Sans Unicode" w:cs="Lucida Sans Unicode"/>
          <w:sz w:val="24"/>
          <w:szCs w:val="24"/>
        </w:rPr>
        <w:t xml:space="preserve">, </w:t>
      </w:r>
    </w:p>
    <w:p w:rsidR="000157EA" w:rsidRDefault="006970B5" w:rsidP="006970B5">
      <w:pPr>
        <w:autoSpaceDE w:val="0"/>
        <w:autoSpaceDN w:val="0"/>
        <w:adjustRightInd w:val="0"/>
        <w:spacing w:after="0" w:line="240" w:lineRule="auto"/>
        <w:rPr>
          <w:rFonts w:ascii="Lucida Sans Unicode" w:hAnsi="Lucida Sans Unicode" w:cs="Lucida Sans Unicode"/>
          <w:sz w:val="24"/>
          <w:szCs w:val="24"/>
        </w:rPr>
      </w:pPr>
      <w:r w:rsidRPr="006970B5">
        <w:rPr>
          <w:rFonts w:ascii="Lucida Sans Unicode" w:hAnsi="Lucida Sans Unicode" w:cs="Lucida Sans Unicode"/>
          <w:sz w:val="24"/>
          <w:szCs w:val="24"/>
        </w:rPr>
        <w:t xml:space="preserve">Bio-Nahrungsmittel </w:t>
      </w:r>
      <w:r>
        <w:rPr>
          <w:rFonts w:ascii="Lucida Sans Unicode" w:hAnsi="Lucida Sans Unicode" w:cs="Lucida Sans Unicode"/>
          <w:sz w:val="24"/>
          <w:szCs w:val="24"/>
        </w:rPr>
        <w:t>erhalten die Bodenressourcen</w:t>
      </w:r>
      <w:r w:rsidRPr="006970B5">
        <w:rPr>
          <w:rFonts w:ascii="Lucida Sans Unicode" w:hAnsi="Lucida Sans Unicode" w:cs="Lucida Sans Unicode"/>
          <w:sz w:val="24"/>
          <w:szCs w:val="24"/>
        </w:rPr>
        <w:t>. Regionale</w:t>
      </w:r>
      <w:r w:rsidR="00BE5ED0">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Nahrungsmittel haben kurze Transportwege. Saisonale Produkte nutzen die</w:t>
      </w:r>
      <w:r w:rsidR="00BE5ED0">
        <w:rPr>
          <w:rFonts w:ascii="Lucida Sans Unicode" w:hAnsi="Lucida Sans Unicode" w:cs="Lucida Sans Unicode"/>
          <w:sz w:val="24"/>
          <w:szCs w:val="24"/>
        </w:rPr>
        <w:t xml:space="preserve"> </w:t>
      </w:r>
      <w:r w:rsidRPr="006970B5">
        <w:rPr>
          <w:rFonts w:ascii="Lucida Sans Unicode" w:hAnsi="Lucida Sans Unicode" w:cs="Lucida Sans Unicode"/>
          <w:sz w:val="24"/>
          <w:szCs w:val="24"/>
        </w:rPr>
        <w:t xml:space="preserve">Energie der Sonne optimal aus. Fair gehandelte Nahrungsmittel </w:t>
      </w:r>
      <w:r>
        <w:rPr>
          <w:rFonts w:ascii="Lucida Sans Unicode" w:hAnsi="Lucida Sans Unicode" w:cs="Lucida Sans Unicode"/>
          <w:sz w:val="24"/>
          <w:szCs w:val="24"/>
        </w:rPr>
        <w:t>geben Bauern in Niedriglohnländern die Möglichkeit für ein würdevolles Leben.</w:t>
      </w:r>
    </w:p>
    <w:p w:rsidR="00BE5ED0" w:rsidRDefault="00BE5ED0" w:rsidP="006970B5">
      <w:pPr>
        <w:autoSpaceDE w:val="0"/>
        <w:autoSpaceDN w:val="0"/>
        <w:adjustRightInd w:val="0"/>
        <w:spacing w:after="0" w:line="240" w:lineRule="auto"/>
        <w:rPr>
          <w:rFonts w:ascii="Lucida Sans Unicode" w:hAnsi="Lucida Sans Unicode" w:cs="Lucida Sans Unicode"/>
          <w:sz w:val="24"/>
          <w:szCs w:val="24"/>
        </w:rPr>
      </w:pPr>
    </w:p>
    <w:p w:rsidR="00BE5ED0" w:rsidRPr="00AB278F" w:rsidRDefault="00BE5ED0" w:rsidP="006970B5">
      <w:pPr>
        <w:autoSpaceDE w:val="0"/>
        <w:autoSpaceDN w:val="0"/>
        <w:adjustRightInd w:val="0"/>
        <w:spacing w:after="0" w:line="240" w:lineRule="auto"/>
        <w:rPr>
          <w:rFonts w:ascii="Lucida Sans Unicode" w:eastAsiaTheme="minorEastAsia" w:hAnsi="Lucida Sans Unicode" w:cs="Lucida Sans Unicode"/>
          <w:b/>
          <w:color w:val="FF9900"/>
          <w:sz w:val="24"/>
          <w:szCs w:val="24"/>
          <w:lang w:eastAsia="de-DE"/>
        </w:rPr>
      </w:pPr>
      <w:r w:rsidRPr="00AB278F">
        <w:rPr>
          <w:rFonts w:ascii="Lucida Sans Unicode" w:eastAsiaTheme="minorEastAsia" w:hAnsi="Lucida Sans Unicode" w:cs="Lucida Sans Unicode"/>
          <w:b/>
          <w:color w:val="FF9900"/>
          <w:sz w:val="24"/>
          <w:szCs w:val="24"/>
          <w:lang w:eastAsia="de-DE"/>
        </w:rPr>
        <w:t>Mobilität</w:t>
      </w:r>
    </w:p>
    <w:p w:rsidR="00BE5ED0" w:rsidRPr="00BE5ED0" w:rsidRDefault="00BE5ED0" w:rsidP="00BE5ED0">
      <w:pPr>
        <w:pStyle w:val="Listenabsatz"/>
        <w:numPr>
          <w:ilvl w:val="0"/>
          <w:numId w:val="14"/>
        </w:numPr>
        <w:autoSpaceDE w:val="0"/>
        <w:autoSpaceDN w:val="0"/>
        <w:adjustRightInd w:val="0"/>
        <w:spacing w:after="0" w:line="240" w:lineRule="auto"/>
        <w:rPr>
          <w:rFonts w:ascii="Lucida Sans Unicode" w:hAnsi="Lucida Sans Unicode" w:cs="Lucida Sans Unicode"/>
          <w:sz w:val="24"/>
          <w:szCs w:val="24"/>
        </w:rPr>
      </w:pPr>
      <w:r w:rsidRPr="00BE5ED0">
        <w:rPr>
          <w:rFonts w:ascii="Lucida Sans Unicode" w:hAnsi="Lucida Sans Unicode" w:cs="Lucida Sans Unicode"/>
          <w:sz w:val="24"/>
          <w:szCs w:val="24"/>
        </w:rPr>
        <w:t>Öffentliche Verkehrsmittel für die Anfahrt zur Schule. Wenn möglich die öffentlichen Verkehrsmittel für die Anfahrt zur Schule nutzen. Öffentliche Verkehrsmittel verbrauchen bei Weitem weniger Energie und stoßen weniger CO2 aus als</w:t>
      </w:r>
      <w:r>
        <w:rPr>
          <w:rFonts w:ascii="Lucida Sans Unicode" w:hAnsi="Lucida Sans Unicode" w:cs="Lucida Sans Unicode"/>
          <w:sz w:val="24"/>
          <w:szCs w:val="24"/>
        </w:rPr>
        <w:t xml:space="preserve"> </w:t>
      </w:r>
      <w:r w:rsidRPr="00BE5ED0">
        <w:rPr>
          <w:rFonts w:ascii="Lucida Sans Unicode" w:hAnsi="Lucida Sans Unicode" w:cs="Lucida Sans Unicode"/>
          <w:sz w:val="24"/>
          <w:szCs w:val="24"/>
        </w:rPr>
        <w:t>das eigene Auto.</w:t>
      </w:r>
    </w:p>
    <w:sectPr w:rsidR="00BE5ED0" w:rsidRPr="00BE5ED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D9" w:rsidRDefault="00701AD9" w:rsidP="009711EB">
      <w:pPr>
        <w:spacing w:after="0" w:line="240" w:lineRule="auto"/>
      </w:pPr>
      <w:r>
        <w:separator/>
      </w:r>
    </w:p>
  </w:endnote>
  <w:endnote w:type="continuationSeparator" w:id="0">
    <w:p w:rsidR="00701AD9" w:rsidRDefault="00701AD9" w:rsidP="009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EB" w:rsidRDefault="009711EB" w:rsidP="0097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BFBFBF" w:themeColor="background1" w:themeShade="BF"/>
        <w:sz w:val="20"/>
        <w:szCs w:val="20"/>
        <w:lang w:eastAsia="de-DE"/>
      </w:rPr>
    </w:pPr>
    <w:r>
      <w:rPr>
        <w:noProof/>
        <w:lang w:eastAsia="de-DE"/>
      </w:rPr>
      <w:drawing>
        <wp:anchor distT="0" distB="0" distL="114300" distR="114300" simplePos="0" relativeHeight="251659264" behindDoc="1" locked="0" layoutInCell="1" allowOverlap="1" wp14:anchorId="77474548" wp14:editId="0439DCDC">
          <wp:simplePos x="0" y="0"/>
          <wp:positionH relativeFrom="column">
            <wp:posOffset>4215765</wp:posOffset>
          </wp:positionH>
          <wp:positionV relativeFrom="paragraph">
            <wp:posOffset>49530</wp:posOffset>
          </wp:positionV>
          <wp:extent cx="1637665" cy="247650"/>
          <wp:effectExtent l="0" t="0" r="635" b="0"/>
          <wp:wrapTight wrapText="bothSides">
            <wp:wrapPolygon edited="0">
              <wp:start x="0" y="0"/>
              <wp:lineTo x="0" y="19938"/>
              <wp:lineTo x="21357" y="19938"/>
              <wp:lineTo x="21357" y="0"/>
              <wp:lineTo x="0" y="0"/>
            </wp:wrapPolygon>
          </wp:wrapTight>
          <wp:docPr id="5" name="Grafik 5" descr="UfU Unabhängiges Institut für Umweltfragen e.V.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U Unabhängiges Institut für Umweltfragen e.V. -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4DA">
      <w:rPr>
        <w:rFonts w:eastAsia="Times New Roman" w:cstheme="minorHAnsi"/>
        <w:b/>
        <w:color w:val="BFBFBF" w:themeColor="background1" w:themeShade="BF"/>
        <w:sz w:val="20"/>
        <w:szCs w:val="20"/>
        <w:lang w:eastAsia="de-DE"/>
      </w:rPr>
      <w:t xml:space="preserve">Unabhängiges Institut für Umweltfragen e.V., </w:t>
    </w:r>
  </w:p>
  <w:p w:rsidR="009711EB" w:rsidRPr="009711EB" w:rsidRDefault="009711EB" w:rsidP="00971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BFBFBF" w:themeColor="background1" w:themeShade="BF"/>
        <w:sz w:val="20"/>
        <w:szCs w:val="20"/>
        <w:lang w:eastAsia="de-DE"/>
      </w:rPr>
    </w:pPr>
    <w:r>
      <w:rPr>
        <w:rFonts w:eastAsia="Times New Roman" w:cstheme="minorHAnsi"/>
        <w:b/>
        <w:color w:val="BFBFBF" w:themeColor="background1" w:themeShade="BF"/>
        <w:sz w:val="20"/>
        <w:szCs w:val="20"/>
        <w:lang w:eastAsia="de-DE"/>
      </w:rPr>
      <w:t>G</w:t>
    </w:r>
    <w:r w:rsidRPr="007504DA">
      <w:rPr>
        <w:rFonts w:eastAsia="Times New Roman" w:cstheme="minorHAnsi"/>
        <w:b/>
        <w:color w:val="BFBFBF" w:themeColor="background1" w:themeShade="BF"/>
        <w:sz w:val="20"/>
        <w:szCs w:val="20"/>
        <w:lang w:eastAsia="de-DE"/>
      </w:rPr>
      <w:t>reifswalder Str.4, 10405 Berlin, Tel: +49 (0)30 42 84 993 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D9" w:rsidRDefault="00701AD9" w:rsidP="009711EB">
      <w:pPr>
        <w:spacing w:after="0" w:line="240" w:lineRule="auto"/>
      </w:pPr>
      <w:r>
        <w:separator/>
      </w:r>
    </w:p>
  </w:footnote>
  <w:footnote w:type="continuationSeparator" w:id="0">
    <w:p w:rsidR="00701AD9" w:rsidRDefault="00701AD9" w:rsidP="009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FB4"/>
    <w:multiLevelType w:val="hybridMultilevel"/>
    <w:tmpl w:val="F970B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5F17B2"/>
    <w:multiLevelType w:val="hybridMultilevel"/>
    <w:tmpl w:val="882C9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290D75"/>
    <w:multiLevelType w:val="hybridMultilevel"/>
    <w:tmpl w:val="D7380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1C7AC1"/>
    <w:multiLevelType w:val="hybridMultilevel"/>
    <w:tmpl w:val="0C0EE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921642"/>
    <w:multiLevelType w:val="hybridMultilevel"/>
    <w:tmpl w:val="BCDE3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65DA2"/>
    <w:multiLevelType w:val="hybridMultilevel"/>
    <w:tmpl w:val="AD40E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022268"/>
    <w:multiLevelType w:val="hybridMultilevel"/>
    <w:tmpl w:val="550E6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543636"/>
    <w:multiLevelType w:val="hybridMultilevel"/>
    <w:tmpl w:val="DA42B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7C1B64"/>
    <w:multiLevelType w:val="hybridMultilevel"/>
    <w:tmpl w:val="19FC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4D06A9"/>
    <w:multiLevelType w:val="hybridMultilevel"/>
    <w:tmpl w:val="3C8AD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6063860"/>
    <w:multiLevelType w:val="hybridMultilevel"/>
    <w:tmpl w:val="3B602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DE25B7"/>
    <w:multiLevelType w:val="hybridMultilevel"/>
    <w:tmpl w:val="30B2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492010"/>
    <w:multiLevelType w:val="hybridMultilevel"/>
    <w:tmpl w:val="29E8F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A4154D"/>
    <w:multiLevelType w:val="hybridMultilevel"/>
    <w:tmpl w:val="202C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0"/>
  </w:num>
  <w:num w:numId="6">
    <w:abstractNumId w:val="3"/>
  </w:num>
  <w:num w:numId="7">
    <w:abstractNumId w:val="13"/>
  </w:num>
  <w:num w:numId="8">
    <w:abstractNumId w:val="2"/>
  </w:num>
  <w:num w:numId="9">
    <w:abstractNumId w:val="7"/>
  </w:num>
  <w:num w:numId="10">
    <w:abstractNumId w:val="10"/>
  </w:num>
  <w:num w:numId="11">
    <w:abstractNumId w:val="8"/>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0"/>
    <w:rsid w:val="000157EA"/>
    <w:rsid w:val="00297DD2"/>
    <w:rsid w:val="004E0F79"/>
    <w:rsid w:val="006970B5"/>
    <w:rsid w:val="00701AD9"/>
    <w:rsid w:val="008B4467"/>
    <w:rsid w:val="009711EB"/>
    <w:rsid w:val="00A235B2"/>
    <w:rsid w:val="00AB278F"/>
    <w:rsid w:val="00B85CE2"/>
    <w:rsid w:val="00B96D9C"/>
    <w:rsid w:val="00BE5ED0"/>
    <w:rsid w:val="00CE3BE0"/>
    <w:rsid w:val="00D17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3B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3BE0"/>
    <w:rPr>
      <w:rFonts w:ascii="Tahoma" w:hAnsi="Tahoma" w:cs="Tahoma"/>
      <w:sz w:val="16"/>
      <w:szCs w:val="16"/>
    </w:rPr>
  </w:style>
  <w:style w:type="paragraph" w:styleId="Listenabsatz">
    <w:name w:val="List Paragraph"/>
    <w:basedOn w:val="Standard"/>
    <w:uiPriority w:val="34"/>
    <w:qFormat/>
    <w:rsid w:val="00CE3BE0"/>
    <w:pPr>
      <w:ind w:left="720"/>
      <w:contextualSpacing/>
    </w:pPr>
  </w:style>
  <w:style w:type="paragraph" w:styleId="Kopfzeile">
    <w:name w:val="header"/>
    <w:basedOn w:val="Standard"/>
    <w:link w:val="KopfzeileZchn"/>
    <w:uiPriority w:val="99"/>
    <w:unhideWhenUsed/>
    <w:rsid w:val="00971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1EB"/>
  </w:style>
  <w:style w:type="paragraph" w:styleId="Fuzeile">
    <w:name w:val="footer"/>
    <w:basedOn w:val="Standard"/>
    <w:link w:val="FuzeileZchn"/>
    <w:uiPriority w:val="99"/>
    <w:unhideWhenUsed/>
    <w:rsid w:val="00971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3B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3BE0"/>
    <w:rPr>
      <w:rFonts w:ascii="Tahoma" w:hAnsi="Tahoma" w:cs="Tahoma"/>
      <w:sz w:val="16"/>
      <w:szCs w:val="16"/>
    </w:rPr>
  </w:style>
  <w:style w:type="paragraph" w:styleId="Listenabsatz">
    <w:name w:val="List Paragraph"/>
    <w:basedOn w:val="Standard"/>
    <w:uiPriority w:val="34"/>
    <w:qFormat/>
    <w:rsid w:val="00CE3BE0"/>
    <w:pPr>
      <w:ind w:left="720"/>
      <w:contextualSpacing/>
    </w:pPr>
  </w:style>
  <w:style w:type="paragraph" w:styleId="Kopfzeile">
    <w:name w:val="header"/>
    <w:basedOn w:val="Standard"/>
    <w:link w:val="KopfzeileZchn"/>
    <w:uiPriority w:val="99"/>
    <w:unhideWhenUsed/>
    <w:rsid w:val="00971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1EB"/>
  </w:style>
  <w:style w:type="paragraph" w:styleId="Fuzeile">
    <w:name w:val="footer"/>
    <w:basedOn w:val="Standard"/>
    <w:link w:val="FuzeileZchn"/>
    <w:uiPriority w:val="99"/>
    <w:unhideWhenUsed/>
    <w:rsid w:val="00971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8088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Wehrmann</dc:creator>
  <cp:lastModifiedBy>Wolfram Wehrmann</cp:lastModifiedBy>
  <cp:revision>9</cp:revision>
  <dcterms:created xsi:type="dcterms:W3CDTF">2017-08-17T06:21:00Z</dcterms:created>
  <dcterms:modified xsi:type="dcterms:W3CDTF">2017-08-17T08:16:00Z</dcterms:modified>
</cp:coreProperties>
</file>